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90" w:rsidRPr="00C42590" w:rsidRDefault="00C42590" w:rsidP="00F8008D">
      <w:pPr>
        <w:pStyle w:val="NoSpacing"/>
        <w:rPr>
          <w:rFonts w:ascii="Baskerville Old Face" w:hAnsi="Baskerville Old Face"/>
          <w:sz w:val="20"/>
          <w:szCs w:val="20"/>
        </w:rPr>
      </w:pPr>
      <w:r w:rsidRPr="00C42590">
        <w:rPr>
          <w:rFonts w:ascii="Baskerville Old Face" w:hAnsi="Baskerville Old Face"/>
          <w:sz w:val="20"/>
          <w:szCs w:val="20"/>
        </w:rPr>
        <w:t xml:space="preserve">The Companies Act </w:t>
      </w:r>
      <w:r w:rsidR="00D11432">
        <w:rPr>
          <w:rFonts w:ascii="Baskerville Old Face" w:hAnsi="Baskerville Old Face"/>
          <w:sz w:val="20"/>
          <w:szCs w:val="20"/>
        </w:rPr>
        <w:t>2006</w:t>
      </w:r>
    </w:p>
    <w:p w:rsidR="00C42590" w:rsidRPr="00C42590" w:rsidRDefault="00C42590" w:rsidP="00C42590">
      <w:pPr>
        <w:pStyle w:val="NoSpacing"/>
        <w:jc w:val="center"/>
        <w:rPr>
          <w:rFonts w:ascii="Baskerville Old Face" w:hAnsi="Baskerville Old Face"/>
          <w:sz w:val="20"/>
          <w:szCs w:val="20"/>
        </w:rPr>
      </w:pPr>
    </w:p>
    <w:p w:rsidR="00C42590" w:rsidRPr="00C42590" w:rsidRDefault="00C42590" w:rsidP="00C42590">
      <w:pPr>
        <w:pStyle w:val="NoSpacing"/>
        <w:jc w:val="center"/>
        <w:rPr>
          <w:rFonts w:ascii="Baskerville Old Face" w:hAnsi="Baskerville Old Face"/>
          <w:sz w:val="24"/>
          <w:szCs w:val="24"/>
        </w:rPr>
      </w:pPr>
      <w:r w:rsidRPr="00C42590">
        <w:rPr>
          <w:rFonts w:ascii="Baskerville Old Face" w:hAnsi="Baskerville Old Face"/>
          <w:sz w:val="24"/>
          <w:szCs w:val="24"/>
        </w:rPr>
        <w:t>COMPANY LIMITED BY GUARANTEE</w:t>
      </w:r>
    </w:p>
    <w:p w:rsidR="00C42590" w:rsidRDefault="00C42590" w:rsidP="00C42590">
      <w:pPr>
        <w:pStyle w:val="NoSpacing"/>
        <w:jc w:val="center"/>
        <w:rPr>
          <w:rFonts w:ascii="Baskerville Old Face" w:hAnsi="Baskerville Old Face"/>
          <w:sz w:val="24"/>
          <w:szCs w:val="24"/>
        </w:rPr>
      </w:pPr>
      <w:r w:rsidRPr="00C42590">
        <w:rPr>
          <w:rFonts w:ascii="Baskerville Old Face" w:hAnsi="Baskerville Old Face"/>
          <w:sz w:val="24"/>
          <w:szCs w:val="24"/>
        </w:rPr>
        <w:t>AND NOT HAVING A SHARE CAPITAL</w:t>
      </w:r>
    </w:p>
    <w:p w:rsidR="0067672B" w:rsidRDefault="0067672B" w:rsidP="00C42590">
      <w:pPr>
        <w:pStyle w:val="NoSpacing"/>
        <w:jc w:val="center"/>
        <w:rPr>
          <w:rFonts w:ascii="Baskerville Old Face" w:hAnsi="Baskerville Old Face"/>
          <w:sz w:val="24"/>
          <w:szCs w:val="24"/>
        </w:rPr>
      </w:pPr>
    </w:p>
    <w:p w:rsidR="0067672B" w:rsidRDefault="0067672B" w:rsidP="00C42590">
      <w:pPr>
        <w:pStyle w:val="NoSpacing"/>
        <w:jc w:val="center"/>
        <w:rPr>
          <w:rFonts w:ascii="Baskerville Old Face" w:hAnsi="Baskerville Old Face"/>
          <w:b/>
          <w:bCs/>
          <w:sz w:val="28"/>
          <w:szCs w:val="28"/>
        </w:rPr>
      </w:pPr>
      <w:r>
        <w:rPr>
          <w:rFonts w:ascii="Baskerville Old Face" w:hAnsi="Baskerville Old Face"/>
          <w:b/>
          <w:bCs/>
          <w:sz w:val="28"/>
          <w:szCs w:val="28"/>
        </w:rPr>
        <w:t>ARTICLES OF ASSOCIATION</w:t>
      </w:r>
    </w:p>
    <w:p w:rsidR="0067672B" w:rsidRDefault="0067672B" w:rsidP="00C42590">
      <w:pPr>
        <w:pStyle w:val="NoSpacing"/>
        <w:jc w:val="center"/>
        <w:rPr>
          <w:rFonts w:ascii="Baskerville Old Face" w:hAnsi="Baskerville Old Face"/>
          <w:b/>
          <w:bCs/>
          <w:sz w:val="28"/>
          <w:szCs w:val="28"/>
        </w:rPr>
      </w:pPr>
    </w:p>
    <w:p w:rsidR="0067672B" w:rsidRDefault="0067672B" w:rsidP="00C42590">
      <w:pPr>
        <w:pStyle w:val="NoSpacing"/>
        <w:jc w:val="center"/>
        <w:rPr>
          <w:rFonts w:ascii="Baskerville Old Face" w:hAnsi="Baskerville Old Face"/>
          <w:sz w:val="20"/>
          <w:szCs w:val="20"/>
        </w:rPr>
      </w:pPr>
      <w:r>
        <w:rPr>
          <w:rFonts w:ascii="Baskerville Old Face" w:hAnsi="Baskerville Old Face"/>
          <w:sz w:val="20"/>
          <w:szCs w:val="20"/>
        </w:rPr>
        <w:t>OF</w:t>
      </w:r>
    </w:p>
    <w:p w:rsidR="0067672B" w:rsidRDefault="0067672B" w:rsidP="00C42590">
      <w:pPr>
        <w:pStyle w:val="NoSpacing"/>
        <w:jc w:val="center"/>
        <w:rPr>
          <w:rFonts w:ascii="Baskerville Old Face" w:hAnsi="Baskerville Old Face"/>
          <w:sz w:val="20"/>
          <w:szCs w:val="20"/>
        </w:rPr>
      </w:pPr>
    </w:p>
    <w:p w:rsidR="0067672B" w:rsidRPr="00A224A6" w:rsidRDefault="0067672B" w:rsidP="00C42590">
      <w:pPr>
        <w:pStyle w:val="NoSpacing"/>
        <w:jc w:val="center"/>
        <w:rPr>
          <w:rFonts w:ascii="Baskerville Old Face" w:hAnsi="Baskerville Old Face"/>
          <w:sz w:val="32"/>
          <w:szCs w:val="32"/>
        </w:rPr>
      </w:pPr>
      <w:r w:rsidRPr="00A224A6">
        <w:rPr>
          <w:rFonts w:ascii="Baskerville Old Face" w:hAnsi="Baskerville Old Face"/>
          <w:sz w:val="32"/>
          <w:szCs w:val="32"/>
        </w:rPr>
        <w:t>THE STABLES TRUST LIMITED</w:t>
      </w:r>
    </w:p>
    <w:p w:rsidR="002A0769" w:rsidRDefault="002A0769" w:rsidP="00C42590">
      <w:pPr>
        <w:pStyle w:val="NoSpacing"/>
        <w:jc w:val="center"/>
        <w:rPr>
          <w:rFonts w:ascii="Baskerville Old Face" w:hAnsi="Baskerville Old Face"/>
          <w:sz w:val="24"/>
          <w:szCs w:val="24"/>
        </w:rPr>
      </w:pPr>
    </w:p>
    <w:p w:rsidR="002A0769" w:rsidRDefault="002A0769" w:rsidP="002A0769">
      <w:pPr>
        <w:pStyle w:val="NoSpacing"/>
        <w:jc w:val="center"/>
        <w:rPr>
          <w:rFonts w:ascii="Baskerville Old Face" w:hAnsi="Baskerville Old Face"/>
          <w:sz w:val="24"/>
          <w:szCs w:val="24"/>
        </w:rPr>
      </w:pPr>
      <w:r>
        <w:rPr>
          <w:rFonts w:ascii="Baskerville Old Face" w:hAnsi="Baskerville Old Face"/>
          <w:sz w:val="24"/>
          <w:szCs w:val="24"/>
        </w:rPr>
        <w:t xml:space="preserve">As amended by </w:t>
      </w:r>
      <w:r w:rsidR="00012CD5">
        <w:rPr>
          <w:rFonts w:ascii="Baskerville Old Face" w:hAnsi="Baskerville Old Face"/>
          <w:sz w:val="24"/>
          <w:szCs w:val="24"/>
        </w:rPr>
        <w:t xml:space="preserve">a </w:t>
      </w:r>
      <w:r>
        <w:rPr>
          <w:rFonts w:ascii="Baskerville Old Face" w:hAnsi="Baskerville Old Face"/>
          <w:sz w:val="24"/>
          <w:szCs w:val="24"/>
        </w:rPr>
        <w:t>Special Resolution of the Company passed on ………………………….</w:t>
      </w:r>
    </w:p>
    <w:p w:rsidR="002A0769" w:rsidRDefault="002A0769" w:rsidP="002A0769">
      <w:pPr>
        <w:pStyle w:val="NoSpacing"/>
        <w:pBdr>
          <w:bottom w:val="single" w:sz="12" w:space="1" w:color="auto"/>
        </w:pBdr>
        <w:jc w:val="center"/>
        <w:rPr>
          <w:rFonts w:ascii="Baskerville Old Face" w:hAnsi="Baskerville Old Face"/>
          <w:sz w:val="24"/>
          <w:szCs w:val="24"/>
        </w:rPr>
      </w:pPr>
    </w:p>
    <w:p w:rsidR="002A0769" w:rsidRDefault="002A0769" w:rsidP="002A0769">
      <w:pPr>
        <w:pStyle w:val="NoSpacing"/>
        <w:jc w:val="center"/>
        <w:rPr>
          <w:rFonts w:ascii="Baskerville Old Face" w:hAnsi="Baskerville Old Face"/>
          <w:sz w:val="24"/>
          <w:szCs w:val="24"/>
        </w:rPr>
      </w:pPr>
    </w:p>
    <w:p w:rsidR="0053782C" w:rsidRDefault="0053782C" w:rsidP="002A0769">
      <w:pPr>
        <w:pStyle w:val="NoSpacing"/>
        <w:jc w:val="center"/>
        <w:rPr>
          <w:rFonts w:ascii="Baskerville Old Face" w:hAnsi="Baskerville Old Face"/>
          <w:sz w:val="24"/>
          <w:szCs w:val="24"/>
        </w:rPr>
      </w:pPr>
    </w:p>
    <w:p w:rsidR="00A224A6" w:rsidRDefault="00A224A6" w:rsidP="002A0769">
      <w:pPr>
        <w:pStyle w:val="NoSpacing"/>
        <w:jc w:val="center"/>
        <w:rPr>
          <w:rFonts w:ascii="Baskerville Old Face" w:hAnsi="Baskerville Old Face"/>
          <w:sz w:val="24"/>
          <w:szCs w:val="24"/>
          <w:u w:val="single"/>
        </w:rPr>
      </w:pPr>
    </w:p>
    <w:p w:rsidR="002A0769" w:rsidRPr="00B6171D" w:rsidRDefault="002A0769" w:rsidP="002A0769">
      <w:pPr>
        <w:pStyle w:val="NoSpacing"/>
        <w:jc w:val="center"/>
        <w:rPr>
          <w:rFonts w:ascii="Baskerville Old Face" w:hAnsi="Baskerville Old Face"/>
          <w:sz w:val="24"/>
          <w:szCs w:val="24"/>
          <w:u w:val="single"/>
        </w:rPr>
      </w:pPr>
      <w:r w:rsidRPr="00B6171D">
        <w:rPr>
          <w:rFonts w:ascii="Baskerville Old Face" w:hAnsi="Baskerville Old Face"/>
          <w:sz w:val="24"/>
          <w:szCs w:val="24"/>
          <w:u w:val="single"/>
        </w:rPr>
        <w:t>GENERAL</w:t>
      </w:r>
    </w:p>
    <w:p w:rsidR="002A0769" w:rsidRDefault="002A0769" w:rsidP="002A0769">
      <w:pPr>
        <w:pStyle w:val="NoSpacing"/>
        <w:jc w:val="center"/>
        <w:rPr>
          <w:rFonts w:ascii="Baskerville Old Face" w:hAnsi="Baskerville Old Face"/>
          <w:sz w:val="24"/>
          <w:szCs w:val="24"/>
        </w:rPr>
      </w:pPr>
    </w:p>
    <w:p w:rsidR="002A0769" w:rsidRDefault="005B2A7D" w:rsidP="008F4F95">
      <w:pPr>
        <w:pStyle w:val="NoSpacing"/>
        <w:numPr>
          <w:ilvl w:val="0"/>
          <w:numId w:val="1"/>
        </w:numPr>
        <w:jc w:val="both"/>
        <w:rPr>
          <w:rFonts w:ascii="Baskerville Old Face" w:hAnsi="Baskerville Old Face"/>
          <w:sz w:val="24"/>
          <w:szCs w:val="24"/>
        </w:rPr>
      </w:pPr>
      <w:r>
        <w:rPr>
          <w:rFonts w:ascii="Baskerville Old Face" w:hAnsi="Baskerville Old Face"/>
          <w:sz w:val="24"/>
          <w:szCs w:val="24"/>
        </w:rPr>
        <w:t xml:space="preserve">In these </w:t>
      </w:r>
      <w:r w:rsidR="008F4F95" w:rsidRPr="008F4F95">
        <w:rPr>
          <w:rFonts w:ascii="Baskerville Old Face" w:hAnsi="Baskerville Old Face"/>
          <w:sz w:val="24"/>
          <w:szCs w:val="24"/>
        </w:rPr>
        <w:t>presents the words standing in the first column of the Table next hereinafter contained shall bear the meaning set opposite to them respectively in the second column thereof, if not inconsistent with the subject or context.</w:t>
      </w:r>
    </w:p>
    <w:p w:rsidR="008F4F95" w:rsidRDefault="008F4F95" w:rsidP="008F4F95">
      <w:pPr>
        <w:pStyle w:val="NoSpacing"/>
        <w:ind w:left="360"/>
        <w:jc w:val="both"/>
        <w:rPr>
          <w:rFonts w:ascii="Baskerville Old Face" w:hAnsi="Baskerville Old Face"/>
          <w:sz w:val="24"/>
          <w:szCs w:val="24"/>
        </w:rPr>
      </w:pPr>
    </w:p>
    <w:p w:rsidR="008F4F95" w:rsidRDefault="008F4F95" w:rsidP="008F4F95">
      <w:pPr>
        <w:pStyle w:val="NoSpacing"/>
        <w:ind w:left="720"/>
        <w:jc w:val="both"/>
        <w:rPr>
          <w:rFonts w:ascii="Baskerville Old Face" w:hAnsi="Baskerville Old Face"/>
          <w:sz w:val="24"/>
          <w:szCs w:val="24"/>
        </w:rPr>
      </w:pPr>
      <w:r>
        <w:rPr>
          <w:rFonts w:ascii="Baskerville Old Face" w:hAnsi="Baskerville Old Face"/>
          <w:sz w:val="24"/>
          <w:szCs w:val="24"/>
        </w:rPr>
        <w:t>WORDS</w:t>
      </w:r>
      <w:r>
        <w:rPr>
          <w:rFonts w:ascii="Baskerville Old Face" w:hAnsi="Baskerville Old Face"/>
          <w:sz w:val="24"/>
          <w:szCs w:val="24"/>
        </w:rPr>
        <w:tab/>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MEANINGS</w:t>
      </w:r>
    </w:p>
    <w:p w:rsidR="008F4F95" w:rsidRDefault="008F4F95" w:rsidP="008F4F95">
      <w:pPr>
        <w:pStyle w:val="NoSpacing"/>
        <w:ind w:left="720"/>
        <w:jc w:val="both"/>
        <w:rPr>
          <w:rFonts w:ascii="Baskerville Old Face" w:hAnsi="Baskerville Old Face"/>
          <w:sz w:val="24"/>
          <w:szCs w:val="24"/>
        </w:rPr>
      </w:pPr>
    </w:p>
    <w:p w:rsidR="008F4F95" w:rsidRDefault="008F4F95" w:rsidP="00E70BCA">
      <w:pPr>
        <w:pStyle w:val="NoSpacing"/>
        <w:ind w:left="3600" w:hanging="2880"/>
        <w:jc w:val="both"/>
        <w:rPr>
          <w:rFonts w:ascii="Baskerville Old Face" w:hAnsi="Baskerville Old Face"/>
          <w:sz w:val="24"/>
          <w:szCs w:val="24"/>
        </w:rPr>
      </w:pPr>
      <w:r>
        <w:rPr>
          <w:rFonts w:ascii="Baskerville Old Face" w:hAnsi="Baskerville Old Face"/>
          <w:sz w:val="24"/>
          <w:szCs w:val="24"/>
        </w:rPr>
        <w:t>The Act</w:t>
      </w:r>
      <w:r>
        <w:rPr>
          <w:rFonts w:ascii="Baskerville Old Face" w:hAnsi="Baskerville Old Face"/>
          <w:sz w:val="24"/>
          <w:szCs w:val="24"/>
        </w:rPr>
        <w:tab/>
        <w:t>The</w:t>
      </w:r>
      <w:r w:rsidR="00F8008D">
        <w:rPr>
          <w:rFonts w:ascii="Baskerville Old Face" w:hAnsi="Baskerville Old Face"/>
          <w:sz w:val="24"/>
          <w:szCs w:val="24"/>
        </w:rPr>
        <w:t xml:space="preserve"> </w:t>
      </w:r>
      <w:r w:rsidR="0053782C">
        <w:rPr>
          <w:rFonts w:ascii="Baskerville Old Face" w:hAnsi="Baskerville Old Face"/>
          <w:sz w:val="24"/>
          <w:szCs w:val="24"/>
        </w:rPr>
        <w:t>C</w:t>
      </w:r>
      <w:r>
        <w:rPr>
          <w:rFonts w:ascii="Baskerville Old Face" w:hAnsi="Baskerville Old Face"/>
          <w:sz w:val="24"/>
          <w:szCs w:val="24"/>
        </w:rPr>
        <w:t>ompanies Act</w:t>
      </w:r>
      <w:r w:rsidR="00E70BCA">
        <w:rPr>
          <w:rFonts w:ascii="Baskerville Old Face" w:hAnsi="Baskerville Old Face"/>
          <w:sz w:val="24"/>
          <w:szCs w:val="24"/>
        </w:rPr>
        <w:t>s as defined in section 2 in the Companies Act 2006 in</w:t>
      </w:r>
      <w:r w:rsidR="000F5428">
        <w:rPr>
          <w:rFonts w:ascii="Baskerville Old Face" w:hAnsi="Baskerville Old Face"/>
          <w:sz w:val="24"/>
          <w:szCs w:val="24"/>
        </w:rPr>
        <w:t xml:space="preserve"> </w:t>
      </w:r>
      <w:r w:rsidR="00E70BCA">
        <w:rPr>
          <w:rFonts w:ascii="Baskerville Old Face" w:hAnsi="Baskerville Old Face"/>
          <w:sz w:val="24"/>
          <w:szCs w:val="24"/>
        </w:rPr>
        <w:t>so</w:t>
      </w:r>
      <w:r w:rsidR="000F5428">
        <w:rPr>
          <w:rFonts w:ascii="Baskerville Old Face" w:hAnsi="Baskerville Old Face"/>
          <w:sz w:val="24"/>
          <w:szCs w:val="24"/>
        </w:rPr>
        <w:t xml:space="preserve"> </w:t>
      </w:r>
      <w:r w:rsidR="00E70BCA">
        <w:rPr>
          <w:rFonts w:ascii="Baskerville Old Face" w:hAnsi="Baskerville Old Face"/>
          <w:sz w:val="24"/>
          <w:szCs w:val="24"/>
        </w:rPr>
        <w:t>far</w:t>
      </w:r>
      <w:r w:rsidR="00516AA9">
        <w:rPr>
          <w:rFonts w:ascii="Baskerville Old Face" w:hAnsi="Baskerville Old Face"/>
          <w:sz w:val="24"/>
          <w:szCs w:val="24"/>
        </w:rPr>
        <w:t xml:space="preserve"> </w:t>
      </w:r>
      <w:r w:rsidR="00E70BCA">
        <w:rPr>
          <w:rFonts w:ascii="Baskerville Old Face" w:hAnsi="Baskerville Old Face"/>
          <w:sz w:val="24"/>
          <w:szCs w:val="24"/>
        </w:rPr>
        <w:t xml:space="preserve">as </w:t>
      </w:r>
      <w:r w:rsidR="00CE64BF">
        <w:rPr>
          <w:rFonts w:ascii="Baskerville Old Face" w:hAnsi="Baskerville Old Face"/>
          <w:sz w:val="24"/>
          <w:szCs w:val="24"/>
        </w:rPr>
        <w:t xml:space="preserve">they </w:t>
      </w:r>
      <w:r w:rsidR="00E70BCA">
        <w:rPr>
          <w:rFonts w:ascii="Baskerville Old Face" w:hAnsi="Baskerville Old Face"/>
          <w:sz w:val="24"/>
          <w:szCs w:val="24"/>
        </w:rPr>
        <w:t>apply</w:t>
      </w:r>
      <w:r w:rsidR="00524275">
        <w:rPr>
          <w:rFonts w:ascii="Baskerville Old Face" w:hAnsi="Baskerville Old Face"/>
          <w:sz w:val="24"/>
          <w:szCs w:val="24"/>
        </w:rPr>
        <w:t xml:space="preserve"> to the Company.</w:t>
      </w:r>
      <w:r w:rsidR="00E70BCA">
        <w:rPr>
          <w:rFonts w:ascii="Baskerville Old Face" w:hAnsi="Baskerville Old Face"/>
          <w:sz w:val="24"/>
          <w:szCs w:val="24"/>
        </w:rPr>
        <w:t xml:space="preserve"> </w:t>
      </w:r>
    </w:p>
    <w:p w:rsidR="008F4F95" w:rsidRDefault="008F4F95" w:rsidP="008F4F95">
      <w:pPr>
        <w:pStyle w:val="NoSpacing"/>
        <w:ind w:left="720"/>
        <w:jc w:val="both"/>
        <w:rPr>
          <w:rFonts w:ascii="Baskerville Old Face" w:hAnsi="Baskerville Old Face"/>
          <w:sz w:val="24"/>
          <w:szCs w:val="24"/>
        </w:rPr>
      </w:pPr>
    </w:p>
    <w:p w:rsidR="0053782C" w:rsidRDefault="008F4F95" w:rsidP="0053782C">
      <w:pPr>
        <w:pStyle w:val="NoSpacing"/>
        <w:ind w:left="1440" w:hanging="720"/>
        <w:jc w:val="both"/>
        <w:rPr>
          <w:rFonts w:ascii="Baskerville Old Face" w:hAnsi="Baskerville Old Face"/>
          <w:sz w:val="24"/>
          <w:szCs w:val="24"/>
        </w:rPr>
      </w:pPr>
      <w:r>
        <w:rPr>
          <w:rFonts w:ascii="Baskerville Old Face" w:hAnsi="Baskerville Old Face"/>
          <w:sz w:val="24"/>
          <w:szCs w:val="24"/>
        </w:rPr>
        <w:t>These pres</w:t>
      </w:r>
      <w:r w:rsidR="002320F8">
        <w:rPr>
          <w:rFonts w:ascii="Baskerville Old Face" w:hAnsi="Baskerville Old Face"/>
          <w:sz w:val="24"/>
          <w:szCs w:val="24"/>
        </w:rPr>
        <w:t>ents</w:t>
      </w:r>
      <w:r w:rsidR="002320F8">
        <w:rPr>
          <w:rFonts w:ascii="Baskerville Old Face" w:hAnsi="Baskerville Old Face"/>
          <w:sz w:val="24"/>
          <w:szCs w:val="24"/>
        </w:rPr>
        <w:tab/>
      </w:r>
      <w:r w:rsidR="002320F8">
        <w:rPr>
          <w:rFonts w:ascii="Baskerville Old Face" w:hAnsi="Baskerville Old Face"/>
          <w:sz w:val="24"/>
          <w:szCs w:val="24"/>
        </w:rPr>
        <w:tab/>
      </w:r>
      <w:r w:rsidR="0053782C">
        <w:rPr>
          <w:rFonts w:ascii="Baskerville Old Face" w:hAnsi="Baskerville Old Face"/>
          <w:sz w:val="24"/>
          <w:szCs w:val="24"/>
        </w:rPr>
        <w:tab/>
      </w:r>
      <w:r w:rsidR="002320F8">
        <w:rPr>
          <w:rFonts w:ascii="Baskerville Old Face" w:hAnsi="Baskerville Old Face"/>
          <w:sz w:val="24"/>
          <w:szCs w:val="24"/>
        </w:rPr>
        <w:t>These Articles of Association, and the regulations of the</w:t>
      </w:r>
    </w:p>
    <w:p w:rsidR="008F4F95" w:rsidRDefault="002320F8" w:rsidP="0053782C">
      <w:pPr>
        <w:pStyle w:val="NoSpacing"/>
        <w:ind w:left="2880" w:firstLine="720"/>
        <w:jc w:val="both"/>
        <w:rPr>
          <w:rFonts w:ascii="Baskerville Old Face" w:hAnsi="Baskerville Old Face"/>
          <w:sz w:val="24"/>
          <w:szCs w:val="24"/>
        </w:rPr>
      </w:pPr>
      <w:r>
        <w:rPr>
          <w:rFonts w:ascii="Baskerville Old Face" w:hAnsi="Baskerville Old Face"/>
          <w:sz w:val="24"/>
          <w:szCs w:val="24"/>
        </w:rPr>
        <w:t>Company from time to time in force</w:t>
      </w:r>
    </w:p>
    <w:p w:rsidR="002320F8" w:rsidRDefault="002320F8" w:rsidP="008F4F95">
      <w:pPr>
        <w:pStyle w:val="NoSpacing"/>
        <w:ind w:left="720"/>
        <w:jc w:val="both"/>
        <w:rPr>
          <w:rFonts w:ascii="Baskerville Old Face" w:hAnsi="Baskerville Old Face"/>
          <w:sz w:val="24"/>
          <w:szCs w:val="24"/>
        </w:rPr>
      </w:pPr>
    </w:p>
    <w:p w:rsidR="002320F8" w:rsidRDefault="002320F8" w:rsidP="008F4F95">
      <w:pPr>
        <w:pStyle w:val="NoSpacing"/>
        <w:ind w:left="720"/>
        <w:jc w:val="both"/>
        <w:rPr>
          <w:rFonts w:ascii="Baskerville Old Face" w:hAnsi="Baskerville Old Face"/>
          <w:sz w:val="24"/>
          <w:szCs w:val="24"/>
        </w:rPr>
      </w:pPr>
      <w:r>
        <w:rPr>
          <w:rFonts w:ascii="Baskerville Old Face" w:hAnsi="Baskerville Old Face"/>
          <w:sz w:val="24"/>
          <w:szCs w:val="24"/>
        </w:rPr>
        <w:t>The Company</w:t>
      </w:r>
      <w:r>
        <w:rPr>
          <w:rFonts w:ascii="Baskerville Old Face" w:hAnsi="Baskerville Old Face"/>
          <w:sz w:val="24"/>
          <w:szCs w:val="24"/>
        </w:rPr>
        <w:tab/>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The above-named Company</w:t>
      </w:r>
    </w:p>
    <w:p w:rsidR="002320F8" w:rsidRDefault="002320F8" w:rsidP="008F4F95">
      <w:pPr>
        <w:pStyle w:val="NoSpacing"/>
        <w:ind w:left="720"/>
        <w:jc w:val="both"/>
        <w:rPr>
          <w:rFonts w:ascii="Baskerville Old Face" w:hAnsi="Baskerville Old Face"/>
          <w:sz w:val="24"/>
          <w:szCs w:val="24"/>
        </w:rPr>
      </w:pPr>
    </w:p>
    <w:p w:rsidR="002320F8" w:rsidRDefault="002320F8" w:rsidP="00C52FE9">
      <w:pPr>
        <w:pStyle w:val="NoSpacing"/>
        <w:ind w:left="3600" w:hanging="2880"/>
        <w:jc w:val="both"/>
        <w:rPr>
          <w:rFonts w:ascii="Baskerville Old Face" w:hAnsi="Baskerville Old Face"/>
          <w:sz w:val="24"/>
          <w:szCs w:val="24"/>
        </w:rPr>
      </w:pPr>
      <w:r>
        <w:rPr>
          <w:rFonts w:ascii="Baskerville Old Face" w:hAnsi="Baskerville Old Face"/>
          <w:sz w:val="24"/>
          <w:szCs w:val="24"/>
        </w:rPr>
        <w:t>The Council</w:t>
      </w:r>
      <w:r>
        <w:rPr>
          <w:rFonts w:ascii="Baskerville Old Face" w:hAnsi="Baskerville Old Face"/>
          <w:sz w:val="24"/>
          <w:szCs w:val="24"/>
        </w:rPr>
        <w:tab/>
        <w:t>The</w:t>
      </w:r>
      <w:r w:rsidR="00F8008D">
        <w:rPr>
          <w:rFonts w:ascii="Baskerville Old Face" w:hAnsi="Baskerville Old Face"/>
          <w:sz w:val="24"/>
          <w:szCs w:val="24"/>
        </w:rPr>
        <w:t xml:space="preserve"> </w:t>
      </w:r>
      <w:r>
        <w:rPr>
          <w:rFonts w:ascii="Baskerville Old Face" w:hAnsi="Baskerville Old Face"/>
          <w:sz w:val="24"/>
          <w:szCs w:val="24"/>
        </w:rPr>
        <w:t>Council of Management for the time being of the Company</w:t>
      </w:r>
    </w:p>
    <w:p w:rsidR="002320F8" w:rsidRDefault="002320F8" w:rsidP="008F4F95">
      <w:pPr>
        <w:pStyle w:val="NoSpacing"/>
        <w:ind w:left="720"/>
        <w:jc w:val="both"/>
        <w:rPr>
          <w:rFonts w:ascii="Baskerville Old Face" w:hAnsi="Baskerville Old Face"/>
          <w:sz w:val="24"/>
          <w:szCs w:val="24"/>
        </w:rPr>
      </w:pPr>
    </w:p>
    <w:p w:rsidR="002320F8" w:rsidRDefault="002320F8" w:rsidP="008F4F95">
      <w:pPr>
        <w:pStyle w:val="NoSpacing"/>
        <w:ind w:left="720"/>
        <w:jc w:val="both"/>
        <w:rPr>
          <w:rFonts w:ascii="Baskerville Old Face" w:hAnsi="Baskerville Old Face"/>
          <w:sz w:val="24"/>
          <w:szCs w:val="24"/>
        </w:rPr>
      </w:pPr>
      <w:r>
        <w:rPr>
          <w:rFonts w:ascii="Baskerville Old Face" w:hAnsi="Baskerville Old Face"/>
          <w:sz w:val="24"/>
          <w:szCs w:val="24"/>
        </w:rPr>
        <w:t>The Office</w:t>
      </w:r>
      <w:r>
        <w:rPr>
          <w:rFonts w:ascii="Baskerville Old Face" w:hAnsi="Baskerville Old Face"/>
          <w:sz w:val="24"/>
          <w:szCs w:val="24"/>
        </w:rPr>
        <w:tab/>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The registered office of the Company</w:t>
      </w:r>
    </w:p>
    <w:p w:rsidR="002320F8" w:rsidRDefault="002320F8" w:rsidP="008F4F95">
      <w:pPr>
        <w:pStyle w:val="NoSpacing"/>
        <w:ind w:left="720"/>
        <w:jc w:val="both"/>
        <w:rPr>
          <w:rFonts w:ascii="Baskerville Old Face" w:hAnsi="Baskerville Old Face"/>
          <w:sz w:val="24"/>
          <w:szCs w:val="24"/>
        </w:rPr>
      </w:pPr>
    </w:p>
    <w:p w:rsidR="002320F8" w:rsidRDefault="002320F8" w:rsidP="008F4F95">
      <w:pPr>
        <w:pStyle w:val="NoSpacing"/>
        <w:ind w:left="720"/>
        <w:jc w:val="both"/>
        <w:rPr>
          <w:rFonts w:ascii="Baskerville Old Face" w:hAnsi="Baskerville Old Face"/>
          <w:sz w:val="24"/>
          <w:szCs w:val="24"/>
        </w:rPr>
      </w:pPr>
      <w:r>
        <w:rPr>
          <w:rFonts w:ascii="Baskerville Old Face" w:hAnsi="Baskerville Old Face"/>
          <w:sz w:val="24"/>
          <w:szCs w:val="24"/>
        </w:rPr>
        <w:t>The Seal</w:t>
      </w:r>
      <w:r>
        <w:rPr>
          <w:rFonts w:ascii="Baskerville Old Face" w:hAnsi="Baskerville Old Face"/>
          <w:sz w:val="24"/>
          <w:szCs w:val="24"/>
        </w:rPr>
        <w:tab/>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 xml:space="preserve">The common seal of the </w:t>
      </w:r>
      <w:r w:rsidR="00D11432">
        <w:rPr>
          <w:rFonts w:ascii="Baskerville Old Face" w:hAnsi="Baskerville Old Face"/>
          <w:sz w:val="24"/>
          <w:szCs w:val="24"/>
        </w:rPr>
        <w:t>C</w:t>
      </w:r>
      <w:r>
        <w:rPr>
          <w:rFonts w:ascii="Baskerville Old Face" w:hAnsi="Baskerville Old Face"/>
          <w:sz w:val="24"/>
          <w:szCs w:val="24"/>
        </w:rPr>
        <w:t>ompany</w:t>
      </w:r>
    </w:p>
    <w:p w:rsidR="002320F8" w:rsidRDefault="002320F8" w:rsidP="008F4F95">
      <w:pPr>
        <w:pStyle w:val="NoSpacing"/>
        <w:ind w:left="720"/>
        <w:jc w:val="both"/>
        <w:rPr>
          <w:rFonts w:ascii="Baskerville Old Face" w:hAnsi="Baskerville Old Face"/>
          <w:sz w:val="24"/>
          <w:szCs w:val="24"/>
        </w:rPr>
      </w:pPr>
    </w:p>
    <w:p w:rsidR="002320F8" w:rsidRDefault="002320F8" w:rsidP="008F4F95">
      <w:pPr>
        <w:pStyle w:val="NoSpacing"/>
        <w:ind w:left="720"/>
        <w:jc w:val="both"/>
        <w:rPr>
          <w:rFonts w:ascii="Baskerville Old Face" w:hAnsi="Baskerville Old Face"/>
          <w:sz w:val="24"/>
          <w:szCs w:val="24"/>
        </w:rPr>
      </w:pPr>
      <w:r>
        <w:rPr>
          <w:rFonts w:ascii="Baskerville Old Face" w:hAnsi="Baskerville Old Face"/>
          <w:sz w:val="24"/>
          <w:szCs w:val="24"/>
        </w:rPr>
        <w:t>The United Kingdom</w:t>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Great Britain and Northern Ireland</w:t>
      </w:r>
    </w:p>
    <w:p w:rsidR="002320F8" w:rsidRDefault="002320F8" w:rsidP="008F4F95">
      <w:pPr>
        <w:pStyle w:val="NoSpacing"/>
        <w:ind w:left="720"/>
        <w:jc w:val="both"/>
        <w:rPr>
          <w:rFonts w:ascii="Baskerville Old Face" w:hAnsi="Baskerville Old Face"/>
          <w:sz w:val="24"/>
          <w:szCs w:val="24"/>
        </w:rPr>
      </w:pPr>
    </w:p>
    <w:p w:rsidR="002320F8" w:rsidRDefault="002320F8" w:rsidP="008F4F95">
      <w:pPr>
        <w:pStyle w:val="NoSpacing"/>
        <w:ind w:left="720"/>
        <w:jc w:val="both"/>
        <w:rPr>
          <w:rFonts w:ascii="Baskerville Old Face" w:hAnsi="Baskerville Old Face"/>
          <w:sz w:val="24"/>
          <w:szCs w:val="24"/>
        </w:rPr>
      </w:pPr>
      <w:r>
        <w:rPr>
          <w:rFonts w:ascii="Baskerville Old Face" w:hAnsi="Baskerville Old Face"/>
          <w:sz w:val="24"/>
          <w:szCs w:val="24"/>
        </w:rPr>
        <w:t>Month</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sidR="0053782C">
        <w:rPr>
          <w:rFonts w:ascii="Baskerville Old Face" w:hAnsi="Baskerville Old Face"/>
          <w:sz w:val="24"/>
          <w:szCs w:val="24"/>
        </w:rPr>
        <w:tab/>
      </w:r>
      <w:r>
        <w:rPr>
          <w:rFonts w:ascii="Baskerville Old Face" w:hAnsi="Baskerville Old Face"/>
          <w:sz w:val="24"/>
          <w:szCs w:val="24"/>
        </w:rPr>
        <w:t>Calendar month</w:t>
      </w:r>
    </w:p>
    <w:p w:rsidR="002320F8" w:rsidRDefault="002320F8" w:rsidP="008F4F95">
      <w:pPr>
        <w:pStyle w:val="NoSpacing"/>
        <w:ind w:left="720"/>
        <w:jc w:val="both"/>
        <w:rPr>
          <w:rFonts w:ascii="Baskerville Old Face" w:hAnsi="Baskerville Old Face"/>
          <w:sz w:val="24"/>
          <w:szCs w:val="24"/>
        </w:rPr>
      </w:pPr>
    </w:p>
    <w:p w:rsidR="002320F8" w:rsidRDefault="002320F8" w:rsidP="0053782C">
      <w:pPr>
        <w:pStyle w:val="NoSpacing"/>
        <w:ind w:left="3600" w:hanging="2880"/>
        <w:jc w:val="both"/>
        <w:rPr>
          <w:rFonts w:ascii="Baskerville Old Face" w:hAnsi="Baskerville Old Face"/>
          <w:sz w:val="24"/>
          <w:szCs w:val="24"/>
        </w:rPr>
      </w:pPr>
      <w:r>
        <w:rPr>
          <w:rFonts w:ascii="Baskerville Old Face" w:hAnsi="Baskerville Old Face"/>
          <w:sz w:val="24"/>
          <w:szCs w:val="24"/>
        </w:rPr>
        <w:t>In writing</w:t>
      </w:r>
      <w:r>
        <w:rPr>
          <w:rFonts w:ascii="Baskerville Old Face" w:hAnsi="Baskerville Old Face"/>
          <w:sz w:val="24"/>
          <w:szCs w:val="24"/>
        </w:rPr>
        <w:tab/>
      </w:r>
      <w:proofErr w:type="gramStart"/>
      <w:r>
        <w:rPr>
          <w:rFonts w:ascii="Baskerville Old Face" w:hAnsi="Baskerville Old Face"/>
          <w:sz w:val="24"/>
          <w:szCs w:val="24"/>
        </w:rPr>
        <w:t>Written</w:t>
      </w:r>
      <w:proofErr w:type="gramEnd"/>
      <w:r>
        <w:rPr>
          <w:rFonts w:ascii="Baskerville Old Face" w:hAnsi="Baskerville Old Face"/>
          <w:sz w:val="24"/>
          <w:szCs w:val="24"/>
        </w:rPr>
        <w:t>, printed or lithographed, or</w:t>
      </w:r>
      <w:r w:rsidR="005B2A7D">
        <w:rPr>
          <w:rFonts w:ascii="Baskerville Old Face" w:hAnsi="Baskerville Old Face"/>
          <w:sz w:val="24"/>
          <w:szCs w:val="24"/>
        </w:rPr>
        <w:t xml:space="preserve"> partly one and partly another, </w:t>
      </w:r>
      <w:r>
        <w:rPr>
          <w:rFonts w:ascii="Baskerville Old Face" w:hAnsi="Baskerville Old Face"/>
          <w:sz w:val="24"/>
          <w:szCs w:val="24"/>
        </w:rPr>
        <w:t>and other modes of representing or reproducing works in a visible form</w:t>
      </w:r>
    </w:p>
    <w:p w:rsidR="0053782C" w:rsidRDefault="0053782C" w:rsidP="008F4F95">
      <w:pPr>
        <w:pStyle w:val="NoSpacing"/>
        <w:ind w:left="720"/>
        <w:jc w:val="both"/>
        <w:rPr>
          <w:rFonts w:ascii="Baskerville Old Face" w:hAnsi="Baskerville Old Face"/>
          <w:sz w:val="24"/>
          <w:szCs w:val="24"/>
        </w:rPr>
      </w:pPr>
    </w:p>
    <w:p w:rsidR="0053782C" w:rsidRDefault="0053782C" w:rsidP="008F4F95">
      <w:pPr>
        <w:pStyle w:val="NoSpacing"/>
        <w:ind w:left="720"/>
        <w:jc w:val="both"/>
        <w:rPr>
          <w:rFonts w:ascii="Baskerville Old Face" w:hAnsi="Baskerville Old Face"/>
          <w:sz w:val="24"/>
          <w:szCs w:val="24"/>
        </w:rPr>
      </w:pPr>
      <w:r>
        <w:rPr>
          <w:rFonts w:ascii="Baskerville Old Face" w:hAnsi="Baskerville Old Face"/>
          <w:sz w:val="24"/>
          <w:szCs w:val="24"/>
        </w:rPr>
        <w:t>And words importing the singular number only shall include the plural number, and vi</w:t>
      </w:r>
      <w:r w:rsidR="00C27B7B">
        <w:rPr>
          <w:rFonts w:ascii="Baskerville Old Face" w:hAnsi="Baskerville Old Face"/>
          <w:sz w:val="24"/>
          <w:szCs w:val="24"/>
        </w:rPr>
        <w:t>c</w:t>
      </w:r>
      <w:r>
        <w:rPr>
          <w:rFonts w:ascii="Baskerville Old Face" w:hAnsi="Baskerville Old Face"/>
          <w:sz w:val="24"/>
          <w:szCs w:val="24"/>
        </w:rPr>
        <w:t>e versa</w:t>
      </w:r>
      <w:r w:rsidR="00C52FE9">
        <w:rPr>
          <w:rFonts w:ascii="Baskerville Old Face" w:hAnsi="Baskerville Old Face"/>
          <w:sz w:val="24"/>
          <w:szCs w:val="24"/>
        </w:rPr>
        <w:t>.</w:t>
      </w:r>
    </w:p>
    <w:p w:rsidR="00852D03" w:rsidRDefault="00852D03" w:rsidP="008F4F95">
      <w:pPr>
        <w:pStyle w:val="NoSpacing"/>
        <w:ind w:left="720"/>
        <w:jc w:val="both"/>
        <w:rPr>
          <w:rFonts w:ascii="Baskerville Old Face" w:hAnsi="Baskerville Old Face"/>
          <w:sz w:val="24"/>
          <w:szCs w:val="24"/>
        </w:rPr>
      </w:pPr>
      <w:r>
        <w:rPr>
          <w:rFonts w:ascii="Baskerville Old Face" w:hAnsi="Baskerville Old Face"/>
          <w:sz w:val="24"/>
          <w:szCs w:val="24"/>
        </w:rPr>
        <w:lastRenderedPageBreak/>
        <w:t>Words importing the masculine gender only shall include the feminine gender; and</w:t>
      </w:r>
    </w:p>
    <w:p w:rsidR="00852D03" w:rsidRDefault="00852D03" w:rsidP="008F4F95">
      <w:pPr>
        <w:pStyle w:val="NoSpacing"/>
        <w:ind w:left="720"/>
        <w:jc w:val="both"/>
        <w:rPr>
          <w:rFonts w:ascii="Baskerville Old Face" w:hAnsi="Baskerville Old Face"/>
          <w:sz w:val="24"/>
          <w:szCs w:val="24"/>
        </w:rPr>
      </w:pPr>
    </w:p>
    <w:p w:rsidR="00852D03" w:rsidRDefault="00852D03" w:rsidP="008F4F95">
      <w:pPr>
        <w:pStyle w:val="NoSpacing"/>
        <w:ind w:left="720"/>
        <w:jc w:val="both"/>
        <w:rPr>
          <w:rFonts w:ascii="Baskerville Old Face" w:hAnsi="Baskerville Old Face"/>
          <w:sz w:val="24"/>
          <w:szCs w:val="24"/>
        </w:rPr>
      </w:pPr>
      <w:r>
        <w:rPr>
          <w:rFonts w:ascii="Baskerville Old Face" w:hAnsi="Baskerville Old Face"/>
          <w:sz w:val="24"/>
          <w:szCs w:val="24"/>
        </w:rPr>
        <w:t>Words importing persons shall include corporations</w:t>
      </w:r>
      <w:r w:rsidR="00C52FE9">
        <w:rPr>
          <w:rFonts w:ascii="Baskerville Old Face" w:hAnsi="Baskerville Old Face"/>
          <w:sz w:val="24"/>
          <w:szCs w:val="24"/>
        </w:rPr>
        <w:t>.</w:t>
      </w:r>
    </w:p>
    <w:p w:rsidR="00C27B7B" w:rsidRDefault="00C27B7B" w:rsidP="008F4F95">
      <w:pPr>
        <w:pStyle w:val="NoSpacing"/>
        <w:ind w:left="720"/>
        <w:jc w:val="both"/>
        <w:rPr>
          <w:rFonts w:ascii="Baskerville Old Face" w:hAnsi="Baskerville Old Face"/>
          <w:sz w:val="24"/>
          <w:szCs w:val="24"/>
        </w:rPr>
      </w:pPr>
    </w:p>
    <w:p w:rsidR="00852D03" w:rsidRDefault="00852D03" w:rsidP="00C52FE9">
      <w:pPr>
        <w:pStyle w:val="NoSpacing"/>
        <w:ind w:left="720"/>
        <w:jc w:val="both"/>
        <w:rPr>
          <w:rFonts w:ascii="Baskerville Old Face" w:hAnsi="Baskerville Old Face"/>
          <w:sz w:val="24"/>
          <w:szCs w:val="24"/>
        </w:rPr>
      </w:pPr>
      <w:r>
        <w:rPr>
          <w:rFonts w:ascii="Baskerville Old Face" w:hAnsi="Baskerville Old Face"/>
          <w:sz w:val="24"/>
          <w:szCs w:val="24"/>
        </w:rPr>
        <w:t>Subject as aforesaid, any words or e</w:t>
      </w:r>
      <w:r w:rsidR="00C56636">
        <w:rPr>
          <w:rFonts w:ascii="Baskerville Old Face" w:hAnsi="Baskerville Old Face"/>
          <w:sz w:val="24"/>
          <w:szCs w:val="24"/>
        </w:rPr>
        <w:t>x</w:t>
      </w:r>
      <w:r>
        <w:rPr>
          <w:rFonts w:ascii="Baskerville Old Face" w:hAnsi="Baskerville Old Face"/>
          <w:sz w:val="24"/>
          <w:szCs w:val="24"/>
        </w:rPr>
        <w:t>pressions defined in the Act</w:t>
      </w:r>
      <w:r w:rsidR="00D11432">
        <w:rPr>
          <w:rFonts w:ascii="Baskerville Old Face" w:hAnsi="Baskerville Old Face"/>
          <w:sz w:val="24"/>
          <w:szCs w:val="24"/>
        </w:rPr>
        <w:t xml:space="preserve"> </w:t>
      </w:r>
      <w:r>
        <w:rPr>
          <w:rFonts w:ascii="Baskerville Old Face" w:hAnsi="Baskerville Old Face"/>
          <w:sz w:val="24"/>
          <w:szCs w:val="24"/>
        </w:rPr>
        <w:t>or any statu</w:t>
      </w:r>
      <w:r w:rsidR="00C56636">
        <w:rPr>
          <w:rFonts w:ascii="Baskerville Old Face" w:hAnsi="Baskerville Old Face"/>
          <w:sz w:val="24"/>
          <w:szCs w:val="24"/>
        </w:rPr>
        <w:t>t</w:t>
      </w:r>
      <w:r>
        <w:rPr>
          <w:rFonts w:ascii="Baskerville Old Face" w:hAnsi="Baskerville Old Face"/>
          <w:sz w:val="24"/>
          <w:szCs w:val="24"/>
        </w:rPr>
        <w:t>ory modification thereof in force at the date on which these presents become binding on the Compa</w:t>
      </w:r>
      <w:r w:rsidR="00C56636">
        <w:rPr>
          <w:rFonts w:ascii="Baskerville Old Face" w:hAnsi="Baskerville Old Face"/>
          <w:sz w:val="24"/>
          <w:szCs w:val="24"/>
        </w:rPr>
        <w:t>ny shall, if not inconsistent with the subject or context, bear the same meanings in these presents</w:t>
      </w:r>
      <w:r w:rsidR="00C52FE9">
        <w:rPr>
          <w:rFonts w:ascii="Baskerville Old Face" w:hAnsi="Baskerville Old Face"/>
          <w:sz w:val="24"/>
          <w:szCs w:val="24"/>
        </w:rPr>
        <w:t>.</w:t>
      </w:r>
    </w:p>
    <w:p w:rsidR="00C56636" w:rsidRDefault="00C56636" w:rsidP="008F4F95">
      <w:pPr>
        <w:pStyle w:val="NoSpacing"/>
        <w:ind w:left="720"/>
        <w:jc w:val="both"/>
        <w:rPr>
          <w:rFonts w:ascii="Baskerville Old Face" w:hAnsi="Baskerville Old Face"/>
          <w:sz w:val="24"/>
          <w:szCs w:val="24"/>
        </w:rPr>
      </w:pPr>
    </w:p>
    <w:p w:rsidR="00C56636" w:rsidRDefault="00C56636" w:rsidP="00C56636">
      <w:pPr>
        <w:pStyle w:val="NoSpacing"/>
        <w:numPr>
          <w:ilvl w:val="0"/>
          <w:numId w:val="1"/>
        </w:numPr>
        <w:jc w:val="both"/>
        <w:rPr>
          <w:rFonts w:ascii="Baskerville Old Face" w:hAnsi="Baskerville Old Face"/>
          <w:sz w:val="24"/>
          <w:szCs w:val="24"/>
        </w:rPr>
      </w:pPr>
      <w:r>
        <w:rPr>
          <w:rFonts w:ascii="Baskerville Old Face" w:hAnsi="Baskerville Old Face"/>
          <w:sz w:val="24"/>
          <w:szCs w:val="24"/>
        </w:rPr>
        <w:t xml:space="preserve">The number of </w:t>
      </w:r>
      <w:r w:rsidR="00CE64BF">
        <w:rPr>
          <w:rFonts w:ascii="Baskerville Old Face" w:hAnsi="Baskerville Old Face"/>
          <w:sz w:val="24"/>
          <w:szCs w:val="24"/>
        </w:rPr>
        <w:t>M</w:t>
      </w:r>
      <w:r>
        <w:rPr>
          <w:rFonts w:ascii="Baskerville Old Face" w:hAnsi="Baskerville Old Face"/>
          <w:sz w:val="24"/>
          <w:szCs w:val="24"/>
        </w:rPr>
        <w:t>embers with which the Company proposes to be registered i</w:t>
      </w:r>
      <w:r w:rsidR="00E70BCA">
        <w:rPr>
          <w:rFonts w:ascii="Baskerville Old Face" w:hAnsi="Baskerville Old Face"/>
          <w:sz w:val="24"/>
          <w:szCs w:val="24"/>
        </w:rPr>
        <w:t>s</w:t>
      </w:r>
      <w:r w:rsidR="00C27B7B">
        <w:rPr>
          <w:rFonts w:ascii="Baskerville Old Face" w:hAnsi="Baskerville Old Face"/>
          <w:sz w:val="24"/>
          <w:szCs w:val="24"/>
        </w:rPr>
        <w:t xml:space="preserve"> fifteen</w:t>
      </w:r>
      <w:r w:rsidR="00C52FE9">
        <w:rPr>
          <w:rFonts w:ascii="Baskerville Old Face" w:hAnsi="Baskerville Old Face"/>
          <w:sz w:val="24"/>
          <w:szCs w:val="24"/>
        </w:rPr>
        <w:t xml:space="preserve">, but the Council may from time to time register an increase of </w:t>
      </w:r>
      <w:r w:rsidR="00CE64BF">
        <w:rPr>
          <w:rFonts w:ascii="Baskerville Old Face" w:hAnsi="Baskerville Old Face"/>
          <w:sz w:val="24"/>
          <w:szCs w:val="24"/>
        </w:rPr>
        <w:t>M</w:t>
      </w:r>
      <w:r w:rsidR="00C52FE9">
        <w:rPr>
          <w:rFonts w:ascii="Baskerville Old Face" w:hAnsi="Baskerville Old Face"/>
          <w:sz w:val="24"/>
          <w:szCs w:val="24"/>
        </w:rPr>
        <w:t>embers.</w:t>
      </w:r>
    </w:p>
    <w:p w:rsidR="00C129FD" w:rsidRDefault="00C129FD" w:rsidP="00C129FD">
      <w:pPr>
        <w:pStyle w:val="NoSpacing"/>
        <w:ind w:left="720"/>
        <w:jc w:val="both"/>
        <w:rPr>
          <w:rFonts w:ascii="Baskerville Old Face" w:hAnsi="Baskerville Old Face"/>
          <w:sz w:val="24"/>
          <w:szCs w:val="24"/>
        </w:rPr>
      </w:pPr>
    </w:p>
    <w:p w:rsidR="00C129FD" w:rsidRDefault="009750E2" w:rsidP="009750E2">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 xml:space="preserve">The provisions of </w:t>
      </w:r>
      <w:r w:rsidR="00E70BCA">
        <w:rPr>
          <w:rFonts w:ascii="Baskerville Old Face" w:hAnsi="Baskerville Old Face"/>
          <w:sz w:val="24"/>
          <w:szCs w:val="24"/>
        </w:rPr>
        <w:t xml:space="preserve">Section 113 of the Act shall </w:t>
      </w:r>
      <w:r w:rsidR="00030B21">
        <w:rPr>
          <w:rFonts w:ascii="Baskerville Old Face" w:hAnsi="Baskerville Old Face"/>
          <w:sz w:val="24"/>
          <w:szCs w:val="24"/>
        </w:rPr>
        <w:t xml:space="preserve">be observed </w:t>
      </w:r>
      <w:r>
        <w:rPr>
          <w:rFonts w:ascii="Baskerville Old Face" w:hAnsi="Baskerville Old Face"/>
          <w:sz w:val="24"/>
          <w:szCs w:val="24"/>
        </w:rPr>
        <w:t xml:space="preserve">by the Company, and every </w:t>
      </w:r>
      <w:r w:rsidR="00CE64BF">
        <w:rPr>
          <w:rFonts w:ascii="Baskerville Old Face" w:hAnsi="Baskerville Old Face"/>
          <w:sz w:val="24"/>
          <w:szCs w:val="24"/>
        </w:rPr>
        <w:t>M</w:t>
      </w:r>
      <w:r>
        <w:rPr>
          <w:rFonts w:ascii="Baskerville Old Face" w:hAnsi="Baskerville Old Face"/>
          <w:sz w:val="24"/>
          <w:szCs w:val="24"/>
        </w:rPr>
        <w:t xml:space="preserve">ember of the Company shall either sign a written consent to become a </w:t>
      </w:r>
      <w:r w:rsidR="00CE64BF">
        <w:rPr>
          <w:rFonts w:ascii="Baskerville Old Face" w:hAnsi="Baskerville Old Face"/>
          <w:sz w:val="24"/>
          <w:szCs w:val="24"/>
        </w:rPr>
        <w:t>M</w:t>
      </w:r>
      <w:r>
        <w:rPr>
          <w:rFonts w:ascii="Baskerville Old Face" w:hAnsi="Baskerville Old Face"/>
          <w:sz w:val="24"/>
          <w:szCs w:val="24"/>
        </w:rPr>
        <w:t xml:space="preserve">ember or sign the register of </w:t>
      </w:r>
      <w:r w:rsidR="00CE64BF">
        <w:rPr>
          <w:rFonts w:ascii="Baskerville Old Face" w:hAnsi="Baskerville Old Face"/>
          <w:sz w:val="24"/>
          <w:szCs w:val="24"/>
        </w:rPr>
        <w:t>M</w:t>
      </w:r>
      <w:r>
        <w:rPr>
          <w:rFonts w:ascii="Baskerville Old Face" w:hAnsi="Baskerville Old Face"/>
          <w:sz w:val="24"/>
          <w:szCs w:val="24"/>
        </w:rPr>
        <w:t xml:space="preserve">embers on becoming a </w:t>
      </w:r>
      <w:r w:rsidR="00CE64BF">
        <w:rPr>
          <w:rFonts w:ascii="Baskerville Old Face" w:hAnsi="Baskerville Old Face"/>
          <w:sz w:val="24"/>
          <w:szCs w:val="24"/>
        </w:rPr>
        <w:t>M</w:t>
      </w:r>
      <w:r>
        <w:rPr>
          <w:rFonts w:ascii="Baskerville Old Face" w:hAnsi="Baskerville Old Face"/>
          <w:sz w:val="24"/>
          <w:szCs w:val="24"/>
        </w:rPr>
        <w:t>ember.</w:t>
      </w:r>
    </w:p>
    <w:p w:rsidR="00C129FD" w:rsidRDefault="00C129FD" w:rsidP="00C129FD">
      <w:pPr>
        <w:pStyle w:val="NoSpacing"/>
        <w:ind w:left="360"/>
        <w:jc w:val="both"/>
        <w:rPr>
          <w:rFonts w:ascii="Baskerville Old Face" w:hAnsi="Baskerville Old Face"/>
          <w:sz w:val="24"/>
          <w:szCs w:val="24"/>
        </w:rPr>
      </w:pPr>
    </w:p>
    <w:p w:rsidR="00C129FD" w:rsidRDefault="00C129FD" w:rsidP="00C129FD">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The Company is established for the purposes expressed in the Memorandum of Association.</w:t>
      </w:r>
    </w:p>
    <w:p w:rsidR="00C129FD" w:rsidRDefault="00C129FD" w:rsidP="00C129FD">
      <w:pPr>
        <w:pStyle w:val="NoSpacing"/>
        <w:jc w:val="both"/>
        <w:rPr>
          <w:rFonts w:ascii="Baskerville Old Face" w:hAnsi="Baskerville Old Face"/>
          <w:sz w:val="24"/>
          <w:szCs w:val="24"/>
        </w:rPr>
      </w:pPr>
    </w:p>
    <w:p w:rsidR="00C129FD" w:rsidRDefault="00C129FD" w:rsidP="00C129FD">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The subscribers to the Memorandum of Association and such other persons as the Coun</w:t>
      </w:r>
      <w:r w:rsidR="009725FB">
        <w:rPr>
          <w:rFonts w:ascii="Baskerville Old Face" w:hAnsi="Baskerville Old Face"/>
          <w:sz w:val="24"/>
          <w:szCs w:val="24"/>
        </w:rPr>
        <w:t xml:space="preserve">cil shall admit to </w:t>
      </w:r>
      <w:r w:rsidR="00276C4D">
        <w:rPr>
          <w:rFonts w:ascii="Baskerville Old Face" w:hAnsi="Baskerville Old Face"/>
          <w:sz w:val="24"/>
          <w:szCs w:val="24"/>
        </w:rPr>
        <w:t>M</w:t>
      </w:r>
      <w:r w:rsidR="009725FB">
        <w:rPr>
          <w:rFonts w:ascii="Baskerville Old Face" w:hAnsi="Baskerville Old Face"/>
          <w:sz w:val="24"/>
          <w:szCs w:val="24"/>
        </w:rPr>
        <w:t xml:space="preserve">embership shall be </w:t>
      </w:r>
      <w:r w:rsidR="00276C4D">
        <w:rPr>
          <w:rFonts w:ascii="Baskerville Old Face" w:hAnsi="Baskerville Old Face"/>
          <w:sz w:val="24"/>
          <w:szCs w:val="24"/>
        </w:rPr>
        <w:t>M</w:t>
      </w:r>
      <w:r w:rsidR="009725FB">
        <w:rPr>
          <w:rFonts w:ascii="Baskerville Old Face" w:hAnsi="Baskerville Old Face"/>
          <w:sz w:val="24"/>
          <w:szCs w:val="24"/>
        </w:rPr>
        <w:t>embers of the Company.</w:t>
      </w:r>
    </w:p>
    <w:p w:rsidR="009725FB" w:rsidRDefault="009725FB" w:rsidP="009725FB">
      <w:pPr>
        <w:pStyle w:val="ListParagraph"/>
        <w:rPr>
          <w:rFonts w:ascii="Baskerville Old Face" w:hAnsi="Baskerville Old Face"/>
          <w:sz w:val="24"/>
          <w:szCs w:val="24"/>
        </w:rPr>
      </w:pPr>
    </w:p>
    <w:p w:rsidR="009725FB" w:rsidRDefault="009725FB" w:rsidP="009725FB">
      <w:pPr>
        <w:pStyle w:val="NoSpacing"/>
        <w:numPr>
          <w:ilvl w:val="0"/>
          <w:numId w:val="2"/>
        </w:numPr>
        <w:jc w:val="both"/>
        <w:rPr>
          <w:rFonts w:ascii="Baskerville Old Face" w:hAnsi="Baskerville Old Face"/>
          <w:sz w:val="24"/>
          <w:szCs w:val="24"/>
        </w:rPr>
      </w:pPr>
      <w:r w:rsidRPr="00AF7C3A">
        <w:rPr>
          <w:rFonts w:ascii="Baskerville Old Face" w:hAnsi="Baskerville Old Face"/>
          <w:sz w:val="24"/>
          <w:szCs w:val="24"/>
        </w:rPr>
        <w:t>Members shall pay such annual subscription as the Council shall from time to time prescribe</w:t>
      </w:r>
      <w:r w:rsidR="00AF7C3A" w:rsidRPr="00AF7C3A">
        <w:rPr>
          <w:rFonts w:ascii="Baskerville Old Face" w:hAnsi="Baskerville Old Face"/>
          <w:sz w:val="24"/>
          <w:szCs w:val="24"/>
        </w:rPr>
        <w:t>.</w:t>
      </w:r>
    </w:p>
    <w:p w:rsidR="00AF7C3A" w:rsidRPr="00AF7C3A" w:rsidRDefault="00AF7C3A" w:rsidP="00AF7C3A">
      <w:pPr>
        <w:pStyle w:val="NoSpacing"/>
        <w:jc w:val="both"/>
        <w:rPr>
          <w:rFonts w:ascii="Baskerville Old Face" w:hAnsi="Baskerville Old Face"/>
          <w:sz w:val="24"/>
          <w:szCs w:val="24"/>
        </w:rPr>
      </w:pPr>
    </w:p>
    <w:p w:rsidR="009725FB" w:rsidRDefault="009725FB" w:rsidP="009725FB">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 xml:space="preserve">Annual subscriptions shall become due and payable in advance when a person becomes a </w:t>
      </w:r>
      <w:r w:rsidR="00276C4D">
        <w:rPr>
          <w:rFonts w:ascii="Baskerville Old Face" w:hAnsi="Baskerville Old Face"/>
          <w:sz w:val="24"/>
          <w:szCs w:val="24"/>
        </w:rPr>
        <w:t>M</w:t>
      </w:r>
      <w:r>
        <w:rPr>
          <w:rFonts w:ascii="Baskerville Old Face" w:hAnsi="Baskerville Old Face"/>
          <w:sz w:val="24"/>
          <w:szCs w:val="24"/>
        </w:rPr>
        <w:t xml:space="preserve">ember, and then in each year </w:t>
      </w:r>
      <w:r w:rsidR="00081C2E">
        <w:rPr>
          <w:rFonts w:ascii="Baskerville Old Face" w:hAnsi="Baskerville Old Face"/>
          <w:sz w:val="24"/>
          <w:szCs w:val="24"/>
        </w:rPr>
        <w:t xml:space="preserve">as agreed with the </w:t>
      </w:r>
      <w:r w:rsidR="00276C4D">
        <w:rPr>
          <w:rFonts w:ascii="Baskerville Old Face" w:hAnsi="Baskerville Old Face"/>
          <w:sz w:val="24"/>
          <w:szCs w:val="24"/>
        </w:rPr>
        <w:t>M</w:t>
      </w:r>
      <w:r w:rsidR="00081C2E">
        <w:rPr>
          <w:rFonts w:ascii="Baskerville Old Face" w:hAnsi="Baskerville Old Face"/>
          <w:sz w:val="24"/>
          <w:szCs w:val="24"/>
        </w:rPr>
        <w:t>ember</w:t>
      </w:r>
      <w:r w:rsidRPr="00B60BD2">
        <w:rPr>
          <w:rFonts w:ascii="Baskerville Old Face" w:hAnsi="Baskerville Old Face"/>
          <w:color w:val="FF0000"/>
          <w:sz w:val="24"/>
          <w:szCs w:val="24"/>
        </w:rPr>
        <w:t xml:space="preserve"> </w:t>
      </w:r>
      <w:r w:rsidR="00B60BD2">
        <w:rPr>
          <w:rFonts w:ascii="Baskerville Old Face" w:hAnsi="Baskerville Old Face"/>
          <w:sz w:val="24"/>
          <w:szCs w:val="24"/>
        </w:rPr>
        <w:t>pro</w:t>
      </w:r>
      <w:r w:rsidR="00B06B33">
        <w:rPr>
          <w:rFonts w:ascii="Baskerville Old Face" w:hAnsi="Baskerville Old Face"/>
          <w:sz w:val="24"/>
          <w:szCs w:val="24"/>
        </w:rPr>
        <w:t>v</w:t>
      </w:r>
      <w:r w:rsidR="00B60BD2">
        <w:rPr>
          <w:rFonts w:ascii="Baskerville Old Face" w:hAnsi="Baskerville Old Face"/>
          <w:sz w:val="24"/>
          <w:szCs w:val="24"/>
        </w:rPr>
        <w:t>ided that the Council shall have power to waive or vary the requirement for the payment of a</w:t>
      </w:r>
      <w:r w:rsidR="00A14F89">
        <w:rPr>
          <w:rFonts w:ascii="Baskerville Old Face" w:hAnsi="Baskerville Old Face"/>
          <w:sz w:val="24"/>
          <w:szCs w:val="24"/>
        </w:rPr>
        <w:t xml:space="preserve"> full year’s subscription </w:t>
      </w:r>
      <w:r w:rsidR="00D11432">
        <w:rPr>
          <w:rFonts w:ascii="Baskerville Old Face" w:hAnsi="Baskerville Old Face"/>
          <w:sz w:val="24"/>
          <w:szCs w:val="24"/>
        </w:rPr>
        <w:t>e</w:t>
      </w:r>
      <w:r w:rsidR="00A14F89">
        <w:rPr>
          <w:rFonts w:ascii="Baskerville Old Face" w:hAnsi="Baskerville Old Face"/>
          <w:sz w:val="24"/>
          <w:szCs w:val="24"/>
        </w:rPr>
        <w:t xml:space="preserve">ither generally from time to </w:t>
      </w:r>
      <w:r w:rsidR="00D11432">
        <w:rPr>
          <w:rFonts w:ascii="Baskerville Old Face" w:hAnsi="Baskerville Old Face"/>
          <w:sz w:val="24"/>
          <w:szCs w:val="24"/>
        </w:rPr>
        <w:t>t</w:t>
      </w:r>
      <w:r w:rsidR="00A14F89">
        <w:rPr>
          <w:rFonts w:ascii="Baskerville Old Face" w:hAnsi="Baskerville Old Face"/>
          <w:sz w:val="24"/>
          <w:szCs w:val="24"/>
        </w:rPr>
        <w:t>ime or in a particular case.</w:t>
      </w:r>
    </w:p>
    <w:p w:rsidR="00A14F89" w:rsidRDefault="00A14F89" w:rsidP="00A14F89">
      <w:pPr>
        <w:pStyle w:val="ListParagraph"/>
        <w:rPr>
          <w:rFonts w:ascii="Baskerville Old Face" w:hAnsi="Baskerville Old Face"/>
          <w:sz w:val="24"/>
          <w:szCs w:val="24"/>
        </w:rPr>
      </w:pPr>
    </w:p>
    <w:p w:rsidR="00A14F89" w:rsidRDefault="00A14F89" w:rsidP="00893281">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A person shall automatically cease to be a Mem</w:t>
      </w:r>
      <w:r w:rsidR="00CA12CE">
        <w:rPr>
          <w:rFonts w:ascii="Baskerville Old Face" w:hAnsi="Baskerville Old Face"/>
          <w:sz w:val="24"/>
          <w:szCs w:val="24"/>
        </w:rPr>
        <w:t>b</w:t>
      </w:r>
      <w:r>
        <w:rPr>
          <w:rFonts w:ascii="Baskerville Old Face" w:hAnsi="Baskerville Old Face"/>
          <w:sz w:val="24"/>
          <w:szCs w:val="24"/>
        </w:rPr>
        <w:t>er in any of the following events namely</w:t>
      </w:r>
    </w:p>
    <w:p w:rsidR="001530FF" w:rsidRDefault="001530FF" w:rsidP="001530FF">
      <w:pPr>
        <w:pStyle w:val="NoSpacing"/>
        <w:jc w:val="both"/>
        <w:rPr>
          <w:rFonts w:ascii="Baskerville Old Face" w:hAnsi="Baskerville Old Face"/>
          <w:sz w:val="24"/>
          <w:szCs w:val="24"/>
        </w:rPr>
      </w:pPr>
    </w:p>
    <w:p w:rsidR="00A14F89" w:rsidRDefault="00A14F89" w:rsidP="00F7556B">
      <w:pPr>
        <w:pStyle w:val="NoSpacing"/>
        <w:numPr>
          <w:ilvl w:val="0"/>
          <w:numId w:val="3"/>
        </w:numPr>
        <w:ind w:left="993"/>
        <w:jc w:val="both"/>
        <w:rPr>
          <w:rFonts w:ascii="Baskerville Old Face" w:hAnsi="Baskerville Old Face"/>
          <w:sz w:val="24"/>
          <w:szCs w:val="24"/>
        </w:rPr>
      </w:pPr>
      <w:r>
        <w:rPr>
          <w:rFonts w:ascii="Baskerville Old Face" w:hAnsi="Baskerville Old Face"/>
          <w:sz w:val="24"/>
          <w:szCs w:val="24"/>
        </w:rPr>
        <w:t>if he resigns his membership by notice in writing to the Company or</w:t>
      </w:r>
    </w:p>
    <w:p w:rsidR="00A14F89" w:rsidRDefault="00A14F89" w:rsidP="00F7556B">
      <w:pPr>
        <w:pStyle w:val="NoSpacing"/>
        <w:numPr>
          <w:ilvl w:val="0"/>
          <w:numId w:val="3"/>
        </w:numPr>
        <w:ind w:left="993"/>
        <w:jc w:val="both"/>
        <w:rPr>
          <w:rFonts w:ascii="Baskerville Old Face" w:hAnsi="Baskerville Old Face"/>
          <w:sz w:val="24"/>
          <w:szCs w:val="24"/>
        </w:rPr>
      </w:pPr>
      <w:proofErr w:type="gramStart"/>
      <w:r>
        <w:rPr>
          <w:rFonts w:ascii="Baskerville Old Face" w:hAnsi="Baskerville Old Face"/>
          <w:sz w:val="24"/>
          <w:szCs w:val="24"/>
        </w:rPr>
        <w:t>if</w:t>
      </w:r>
      <w:proofErr w:type="gramEnd"/>
      <w:r>
        <w:rPr>
          <w:rFonts w:ascii="Baskerville Old Face" w:hAnsi="Baskerville Old Face"/>
          <w:sz w:val="24"/>
          <w:szCs w:val="24"/>
        </w:rPr>
        <w:t xml:space="preserve"> any</w:t>
      </w:r>
      <w:r w:rsidR="00CA12CE">
        <w:rPr>
          <w:rFonts w:ascii="Baskerville Old Face" w:hAnsi="Baskerville Old Face"/>
          <w:sz w:val="24"/>
          <w:szCs w:val="24"/>
        </w:rPr>
        <w:t xml:space="preserve"> </w:t>
      </w:r>
      <w:r>
        <w:rPr>
          <w:rFonts w:ascii="Baskerville Old Face" w:hAnsi="Baskerville Old Face"/>
          <w:sz w:val="24"/>
          <w:szCs w:val="24"/>
        </w:rPr>
        <w:t>annual subscription due from him remains unpaid at the expiration of two months from the da</w:t>
      </w:r>
      <w:r w:rsidR="00CA12CE">
        <w:rPr>
          <w:rFonts w:ascii="Baskerville Old Face" w:hAnsi="Baskerville Old Face"/>
          <w:sz w:val="24"/>
          <w:szCs w:val="24"/>
        </w:rPr>
        <w:t>y</w:t>
      </w:r>
      <w:r>
        <w:rPr>
          <w:rFonts w:ascii="Baskerville Old Face" w:hAnsi="Baskerville Old Face"/>
          <w:sz w:val="24"/>
          <w:szCs w:val="24"/>
        </w:rPr>
        <w:t xml:space="preserve"> on which the same shall have become due and payable under these presents.</w:t>
      </w:r>
    </w:p>
    <w:p w:rsidR="00B6171D" w:rsidRDefault="00B6171D" w:rsidP="00B6171D">
      <w:pPr>
        <w:pStyle w:val="NoSpacing"/>
        <w:ind w:left="1440"/>
        <w:jc w:val="both"/>
        <w:rPr>
          <w:rFonts w:ascii="Baskerville Old Face" w:hAnsi="Baskerville Old Face"/>
          <w:sz w:val="24"/>
          <w:szCs w:val="24"/>
        </w:rPr>
      </w:pPr>
    </w:p>
    <w:p w:rsidR="00A979E9" w:rsidRDefault="00A979E9" w:rsidP="00A979E9">
      <w:pPr>
        <w:pStyle w:val="NoSpacing"/>
        <w:jc w:val="center"/>
        <w:rPr>
          <w:rFonts w:ascii="Baskerville Old Face" w:hAnsi="Baskerville Old Face"/>
          <w:sz w:val="24"/>
          <w:szCs w:val="24"/>
        </w:rPr>
      </w:pPr>
    </w:p>
    <w:p w:rsidR="00A979E9" w:rsidRDefault="00A979E9" w:rsidP="00A979E9">
      <w:pPr>
        <w:pStyle w:val="NoSpacing"/>
        <w:jc w:val="center"/>
        <w:rPr>
          <w:rFonts w:ascii="Baskerville Old Face" w:hAnsi="Baskerville Old Face"/>
          <w:sz w:val="24"/>
          <w:szCs w:val="24"/>
          <w:u w:val="single"/>
        </w:rPr>
      </w:pPr>
      <w:r w:rsidRPr="00B06B33">
        <w:rPr>
          <w:rFonts w:ascii="Baskerville Old Face" w:hAnsi="Baskerville Old Face"/>
          <w:sz w:val="24"/>
          <w:szCs w:val="24"/>
          <w:u w:val="single"/>
        </w:rPr>
        <w:t>GENERAL MEETINGS</w:t>
      </w:r>
    </w:p>
    <w:p w:rsidR="00B6171D" w:rsidRDefault="00B6171D" w:rsidP="00A979E9">
      <w:pPr>
        <w:pStyle w:val="NoSpacing"/>
        <w:jc w:val="center"/>
        <w:rPr>
          <w:rFonts w:ascii="Baskerville Old Face" w:hAnsi="Baskerville Old Face"/>
          <w:sz w:val="24"/>
          <w:szCs w:val="24"/>
          <w:u w:val="single"/>
        </w:rPr>
      </w:pPr>
    </w:p>
    <w:p w:rsidR="00B6171D" w:rsidRDefault="00B6171D" w:rsidP="00893281">
      <w:pPr>
        <w:pStyle w:val="NoSpacing"/>
        <w:numPr>
          <w:ilvl w:val="0"/>
          <w:numId w:val="2"/>
        </w:numPr>
        <w:jc w:val="both"/>
        <w:rPr>
          <w:rFonts w:ascii="Baskerville Old Face" w:hAnsi="Baskerville Old Face"/>
          <w:sz w:val="24"/>
          <w:szCs w:val="24"/>
        </w:rPr>
      </w:pPr>
      <w:r>
        <w:rPr>
          <w:rFonts w:ascii="Baskerville Old Face" w:hAnsi="Baskerville Old Face"/>
          <w:sz w:val="24"/>
          <w:szCs w:val="24"/>
        </w:rPr>
        <w:t xml:space="preserve">The Company shall hold a General Meeting in every calendar year as its Annual </w:t>
      </w:r>
      <w:r w:rsidR="003D715F">
        <w:rPr>
          <w:rFonts w:ascii="Baskerville Old Face" w:hAnsi="Baskerville Old Face"/>
          <w:sz w:val="24"/>
          <w:szCs w:val="24"/>
        </w:rPr>
        <w:t>G</w:t>
      </w:r>
      <w:r>
        <w:rPr>
          <w:rFonts w:ascii="Baskerville Old Face" w:hAnsi="Baskerville Old Face"/>
          <w:sz w:val="24"/>
          <w:szCs w:val="24"/>
        </w:rPr>
        <w:t xml:space="preserve">eneral Meeting at such time and place as may </w:t>
      </w:r>
      <w:r w:rsidR="00984841">
        <w:rPr>
          <w:rFonts w:ascii="Baskerville Old Face" w:hAnsi="Baskerville Old Face"/>
          <w:sz w:val="24"/>
          <w:szCs w:val="24"/>
        </w:rPr>
        <w:t>b</w:t>
      </w:r>
      <w:r>
        <w:rPr>
          <w:rFonts w:ascii="Baskerville Old Face" w:hAnsi="Baskerville Old Face"/>
          <w:sz w:val="24"/>
          <w:szCs w:val="24"/>
        </w:rPr>
        <w:t xml:space="preserve">e determined by the Council, and shall specify the meeting as such in the notices calling it, provided that every Annual General Meeting except the first shall be held not more than fifteen months after the holding of the last preceding </w:t>
      </w:r>
      <w:r w:rsidR="0033115B">
        <w:rPr>
          <w:rFonts w:ascii="Baskerville Old Face" w:hAnsi="Baskerville Old Face"/>
          <w:sz w:val="24"/>
          <w:szCs w:val="24"/>
        </w:rPr>
        <w:t xml:space="preserve"> Annual General Meeting, and that so long as the </w:t>
      </w:r>
      <w:r w:rsidR="00984841">
        <w:rPr>
          <w:rFonts w:ascii="Baskerville Old Face" w:hAnsi="Baskerville Old Face"/>
          <w:sz w:val="24"/>
          <w:szCs w:val="24"/>
        </w:rPr>
        <w:t>C</w:t>
      </w:r>
      <w:r w:rsidR="0033115B">
        <w:rPr>
          <w:rFonts w:ascii="Baskerville Old Face" w:hAnsi="Baskerville Old Face"/>
          <w:sz w:val="24"/>
          <w:szCs w:val="24"/>
        </w:rPr>
        <w:t>ompany holds its first Annual General Meeting within eighteen months after its incorporation it need not hold it in the year of its incorporation  or in the following year.</w:t>
      </w:r>
    </w:p>
    <w:p w:rsidR="003D715F" w:rsidRDefault="003D715F" w:rsidP="003D715F">
      <w:pPr>
        <w:pStyle w:val="NoSpacing"/>
        <w:ind w:left="720" w:hanging="720"/>
        <w:jc w:val="both"/>
        <w:rPr>
          <w:rFonts w:ascii="Baskerville Old Face" w:hAnsi="Baskerville Old Face"/>
          <w:sz w:val="24"/>
          <w:szCs w:val="24"/>
        </w:rPr>
      </w:pPr>
      <w:r>
        <w:rPr>
          <w:rFonts w:ascii="Baskerville Old Face" w:hAnsi="Baskerville Old Face"/>
          <w:sz w:val="24"/>
          <w:szCs w:val="24"/>
        </w:rPr>
        <w:lastRenderedPageBreak/>
        <w:t>1</w:t>
      </w:r>
      <w:r w:rsidR="00DA1263">
        <w:rPr>
          <w:rFonts w:ascii="Baskerville Old Face" w:hAnsi="Baskerville Old Face"/>
          <w:sz w:val="24"/>
          <w:szCs w:val="24"/>
        </w:rPr>
        <w:t>0</w:t>
      </w:r>
      <w:r>
        <w:rPr>
          <w:rFonts w:ascii="Baskerville Old Face" w:hAnsi="Baskerville Old Face"/>
          <w:sz w:val="24"/>
          <w:szCs w:val="24"/>
        </w:rPr>
        <w:t>.</w:t>
      </w:r>
      <w:r>
        <w:rPr>
          <w:rFonts w:ascii="Baskerville Old Face" w:hAnsi="Baskerville Old Face"/>
          <w:sz w:val="24"/>
          <w:szCs w:val="24"/>
        </w:rPr>
        <w:tab/>
        <w:t>All General Meetings, other than Annual General Meetings, shall be called Extraordinary General Meetings.</w:t>
      </w:r>
    </w:p>
    <w:p w:rsidR="003D715F" w:rsidRDefault="003D715F" w:rsidP="003D715F">
      <w:pPr>
        <w:pStyle w:val="NoSpacing"/>
        <w:ind w:left="720" w:hanging="720"/>
        <w:jc w:val="both"/>
        <w:rPr>
          <w:rFonts w:ascii="Baskerville Old Face" w:hAnsi="Baskerville Old Face"/>
          <w:sz w:val="24"/>
          <w:szCs w:val="24"/>
        </w:rPr>
      </w:pPr>
    </w:p>
    <w:p w:rsidR="00B6171D" w:rsidRDefault="003D715F" w:rsidP="0068451E">
      <w:pPr>
        <w:pStyle w:val="NoSpacing"/>
        <w:ind w:left="720" w:hanging="720"/>
        <w:jc w:val="both"/>
        <w:rPr>
          <w:rFonts w:ascii="Baskerville Old Face" w:hAnsi="Baskerville Old Face"/>
          <w:sz w:val="24"/>
          <w:szCs w:val="24"/>
          <w:u w:val="single"/>
        </w:rPr>
      </w:pPr>
      <w:r>
        <w:rPr>
          <w:rFonts w:ascii="Baskerville Old Face" w:hAnsi="Baskerville Old Face"/>
          <w:sz w:val="24"/>
          <w:szCs w:val="24"/>
        </w:rPr>
        <w:t>1</w:t>
      </w:r>
      <w:r w:rsidR="00DA1263">
        <w:rPr>
          <w:rFonts w:ascii="Baskerville Old Face" w:hAnsi="Baskerville Old Face"/>
          <w:sz w:val="24"/>
          <w:szCs w:val="24"/>
        </w:rPr>
        <w:t>1</w:t>
      </w:r>
      <w:r>
        <w:rPr>
          <w:rFonts w:ascii="Baskerville Old Face" w:hAnsi="Baskerville Old Face"/>
          <w:sz w:val="24"/>
          <w:szCs w:val="24"/>
        </w:rPr>
        <w:t>.</w:t>
      </w:r>
      <w:r>
        <w:rPr>
          <w:rFonts w:ascii="Baskerville Old Face" w:hAnsi="Baskerville Old Face"/>
          <w:sz w:val="24"/>
          <w:szCs w:val="24"/>
        </w:rPr>
        <w:tab/>
        <w:t xml:space="preserve">The Council may whenever they think fit convene an Extraordinary General Meeting, </w:t>
      </w:r>
    </w:p>
    <w:p w:rsidR="00DA1263" w:rsidRDefault="00DA1263" w:rsidP="00A979E9">
      <w:pPr>
        <w:pStyle w:val="NoSpacing"/>
        <w:jc w:val="center"/>
        <w:rPr>
          <w:rFonts w:ascii="Baskerville Old Face" w:hAnsi="Baskerville Old Face"/>
          <w:sz w:val="24"/>
          <w:szCs w:val="24"/>
          <w:u w:val="single"/>
        </w:rPr>
      </w:pPr>
    </w:p>
    <w:p w:rsidR="00DA1263" w:rsidRDefault="00DA1263" w:rsidP="00C859FE">
      <w:pPr>
        <w:pStyle w:val="NoSpacing"/>
        <w:ind w:left="720" w:hanging="720"/>
        <w:jc w:val="both"/>
        <w:rPr>
          <w:rFonts w:ascii="Baskerville Old Face" w:hAnsi="Baskerville Old Face"/>
          <w:sz w:val="24"/>
          <w:szCs w:val="24"/>
        </w:rPr>
      </w:pPr>
      <w:r w:rsidRPr="00DA1263">
        <w:rPr>
          <w:rFonts w:ascii="Baskerville Old Face" w:hAnsi="Baskerville Old Face"/>
          <w:sz w:val="24"/>
          <w:szCs w:val="24"/>
        </w:rPr>
        <w:t xml:space="preserve">12. </w:t>
      </w:r>
      <w:r w:rsidR="00DE73CD">
        <w:rPr>
          <w:rFonts w:ascii="Baskerville Old Face" w:hAnsi="Baskerville Old Face"/>
          <w:sz w:val="24"/>
          <w:szCs w:val="24"/>
        </w:rPr>
        <w:tab/>
        <w:t>Twen</w:t>
      </w:r>
      <w:r w:rsidR="00C859FE">
        <w:rPr>
          <w:rFonts w:ascii="Baskerville Old Face" w:hAnsi="Baskerville Old Face"/>
          <w:sz w:val="24"/>
          <w:szCs w:val="24"/>
        </w:rPr>
        <w:t>t</w:t>
      </w:r>
      <w:r w:rsidR="00DE73CD">
        <w:rPr>
          <w:rFonts w:ascii="Baskerville Old Face" w:hAnsi="Baskerville Old Face"/>
          <w:sz w:val="24"/>
          <w:szCs w:val="24"/>
        </w:rPr>
        <w:t>y-one days’ notice in writing at the least of every Annual General Meeting and of every meeting convened to pass a Special Resolution, and fourteen days’ notice in writing at the least of every other General Meeting (exclusive in every case both of the day on which it is served or deemed to be served and of the day for which it is given), specifying the place, the day and the hour of the meeting, and in the case of special business the general nature of that business, and shall be given in manner hereinafter mentioned to such persons (including the Auditors) as are under these presents or under the Act entitled to receive such</w:t>
      </w:r>
      <w:r w:rsidR="00C859FE">
        <w:rPr>
          <w:rFonts w:ascii="Baskerville Old Face" w:hAnsi="Baskerville Old Face"/>
          <w:sz w:val="24"/>
          <w:szCs w:val="24"/>
        </w:rPr>
        <w:t xml:space="preserve"> notices from the </w:t>
      </w:r>
      <w:r w:rsidR="00984841">
        <w:rPr>
          <w:rFonts w:ascii="Baskerville Old Face" w:hAnsi="Baskerville Old Face"/>
          <w:sz w:val="24"/>
          <w:szCs w:val="24"/>
        </w:rPr>
        <w:t>C</w:t>
      </w:r>
      <w:r w:rsidR="00C859FE">
        <w:rPr>
          <w:rFonts w:ascii="Baskerville Old Face" w:hAnsi="Baskerville Old Face"/>
          <w:sz w:val="24"/>
          <w:szCs w:val="24"/>
        </w:rPr>
        <w:t xml:space="preserve">ompany: but with the consent of all the </w:t>
      </w:r>
      <w:r w:rsidR="00182150">
        <w:rPr>
          <w:rFonts w:ascii="Baskerville Old Face" w:hAnsi="Baskerville Old Face"/>
          <w:sz w:val="24"/>
          <w:szCs w:val="24"/>
        </w:rPr>
        <w:t>M</w:t>
      </w:r>
      <w:r w:rsidR="00C859FE">
        <w:rPr>
          <w:rFonts w:ascii="Baskerville Old Face" w:hAnsi="Baskerville Old Face"/>
          <w:sz w:val="24"/>
          <w:szCs w:val="24"/>
        </w:rPr>
        <w:t xml:space="preserve">embers having the right to attend and vote thereat,  or of such proportion of them as is prescribed by the Act in the case of meetings other than Annual General Meetings, a meeting may be convened by such notice as those </w:t>
      </w:r>
      <w:r w:rsidR="00B9176E">
        <w:rPr>
          <w:rFonts w:ascii="Baskerville Old Face" w:hAnsi="Baskerville Old Face"/>
          <w:sz w:val="24"/>
          <w:szCs w:val="24"/>
        </w:rPr>
        <w:t>M</w:t>
      </w:r>
      <w:r w:rsidR="00C859FE">
        <w:rPr>
          <w:rFonts w:ascii="Baskerville Old Face" w:hAnsi="Baskerville Old Face"/>
          <w:sz w:val="24"/>
          <w:szCs w:val="24"/>
        </w:rPr>
        <w:t>embers may think fit.</w:t>
      </w:r>
    </w:p>
    <w:p w:rsidR="00C859FE" w:rsidRDefault="00C859FE" w:rsidP="00DA1263">
      <w:pPr>
        <w:pStyle w:val="NoSpacing"/>
        <w:jc w:val="both"/>
        <w:rPr>
          <w:rFonts w:ascii="Baskerville Old Face" w:hAnsi="Baskerville Old Face"/>
          <w:sz w:val="24"/>
          <w:szCs w:val="24"/>
        </w:rPr>
      </w:pPr>
    </w:p>
    <w:p w:rsidR="004E4642" w:rsidRDefault="00C859FE" w:rsidP="004E4642">
      <w:pPr>
        <w:pStyle w:val="NoSpacing"/>
        <w:ind w:left="720" w:hanging="720"/>
        <w:jc w:val="both"/>
        <w:rPr>
          <w:rFonts w:ascii="Baskerville Old Face" w:hAnsi="Baskerville Old Face"/>
          <w:sz w:val="24"/>
          <w:szCs w:val="24"/>
        </w:rPr>
      </w:pPr>
      <w:r>
        <w:rPr>
          <w:rFonts w:ascii="Baskerville Old Face" w:hAnsi="Baskerville Old Face"/>
          <w:sz w:val="24"/>
          <w:szCs w:val="24"/>
        </w:rPr>
        <w:t>13.</w:t>
      </w:r>
      <w:r>
        <w:rPr>
          <w:rFonts w:ascii="Baskerville Old Face" w:hAnsi="Baskerville Old Face"/>
          <w:sz w:val="24"/>
          <w:szCs w:val="24"/>
        </w:rPr>
        <w:tab/>
        <w:t>The acci</w:t>
      </w:r>
      <w:r w:rsidR="0048675E">
        <w:rPr>
          <w:rFonts w:ascii="Baskerville Old Face" w:hAnsi="Baskerville Old Face"/>
          <w:sz w:val="24"/>
          <w:szCs w:val="24"/>
        </w:rPr>
        <w:t>d</w:t>
      </w:r>
      <w:r>
        <w:rPr>
          <w:rFonts w:ascii="Baskerville Old Face" w:hAnsi="Baskerville Old Face"/>
          <w:sz w:val="24"/>
          <w:szCs w:val="24"/>
        </w:rPr>
        <w:t>ental omission to give noti</w:t>
      </w:r>
      <w:r w:rsidR="0048675E">
        <w:rPr>
          <w:rFonts w:ascii="Baskerville Old Face" w:hAnsi="Baskerville Old Face"/>
          <w:sz w:val="24"/>
          <w:szCs w:val="24"/>
        </w:rPr>
        <w:t>c</w:t>
      </w:r>
      <w:r>
        <w:rPr>
          <w:rFonts w:ascii="Baskerville Old Face" w:hAnsi="Baskerville Old Face"/>
          <w:sz w:val="24"/>
          <w:szCs w:val="24"/>
        </w:rPr>
        <w:t>e of a meeting to, or the non-receipt of such notice by, any person entitled to receive notice thereof shall not invalidate any resolution passed, or proceeding had, at any meeting.</w:t>
      </w:r>
    </w:p>
    <w:p w:rsidR="0068451E" w:rsidRDefault="0068451E" w:rsidP="0048675E">
      <w:pPr>
        <w:pStyle w:val="NoSpacing"/>
        <w:ind w:left="720" w:hanging="720"/>
        <w:jc w:val="both"/>
        <w:rPr>
          <w:rFonts w:ascii="Baskerville Old Face" w:hAnsi="Baskerville Old Face"/>
          <w:sz w:val="24"/>
          <w:szCs w:val="24"/>
        </w:rPr>
      </w:pPr>
    </w:p>
    <w:p w:rsidR="0048675E" w:rsidRDefault="0048675E" w:rsidP="0048675E">
      <w:pPr>
        <w:pStyle w:val="NoSpacing"/>
        <w:ind w:left="720" w:hanging="720"/>
        <w:jc w:val="both"/>
        <w:rPr>
          <w:rFonts w:ascii="Baskerville Old Face" w:hAnsi="Baskerville Old Face"/>
          <w:sz w:val="24"/>
          <w:szCs w:val="24"/>
        </w:rPr>
      </w:pPr>
    </w:p>
    <w:p w:rsidR="0048675E" w:rsidRDefault="0048675E" w:rsidP="0048675E">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PROCEEDINGS AT GENERAL MEETINGS</w:t>
      </w:r>
    </w:p>
    <w:p w:rsidR="0068451E" w:rsidRDefault="0068451E" w:rsidP="0048675E">
      <w:pPr>
        <w:pStyle w:val="NoSpacing"/>
        <w:ind w:left="720" w:hanging="720"/>
        <w:jc w:val="center"/>
        <w:rPr>
          <w:rFonts w:ascii="Baskerville Old Face" w:hAnsi="Baskerville Old Face"/>
          <w:sz w:val="24"/>
          <w:szCs w:val="24"/>
          <w:u w:val="single"/>
        </w:rPr>
      </w:pPr>
    </w:p>
    <w:p w:rsidR="0068451E" w:rsidRDefault="0068451E"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14.</w:t>
      </w:r>
      <w:r>
        <w:rPr>
          <w:rFonts w:ascii="Baskerville Old Face" w:hAnsi="Baskerville Old Face"/>
          <w:sz w:val="24"/>
          <w:szCs w:val="24"/>
        </w:rPr>
        <w:tab/>
        <w:t xml:space="preserve">All business shall be deemed special that is transacted at an Extraordinary General Meeting, and all that is transacted at an Annual </w:t>
      </w:r>
      <w:r w:rsidR="00030B21">
        <w:rPr>
          <w:rFonts w:ascii="Baskerville Old Face" w:hAnsi="Baskerville Old Face"/>
          <w:sz w:val="24"/>
          <w:szCs w:val="24"/>
        </w:rPr>
        <w:t>G</w:t>
      </w:r>
      <w:r>
        <w:rPr>
          <w:rFonts w:ascii="Baskerville Old Face" w:hAnsi="Baskerville Old Face"/>
          <w:sz w:val="24"/>
          <w:szCs w:val="24"/>
        </w:rPr>
        <w:t xml:space="preserve">eneral Meeting shall also be deemed special, with the exception of the consideration of the income and expenditure account and balance sheet, and the reports of the </w:t>
      </w:r>
      <w:r w:rsidR="005335A0">
        <w:rPr>
          <w:rFonts w:ascii="Baskerville Old Face" w:hAnsi="Baskerville Old Face"/>
          <w:sz w:val="24"/>
          <w:szCs w:val="24"/>
        </w:rPr>
        <w:t>C</w:t>
      </w:r>
      <w:r>
        <w:rPr>
          <w:rFonts w:ascii="Baskerville Old Face" w:hAnsi="Baskerville Old Face"/>
          <w:sz w:val="24"/>
          <w:szCs w:val="24"/>
        </w:rPr>
        <w:t xml:space="preserve">ouncil and of the Auditors, the election of </w:t>
      </w:r>
      <w:r w:rsidR="00141CDF">
        <w:rPr>
          <w:rFonts w:ascii="Baskerville Old Face" w:hAnsi="Baskerville Old Face"/>
          <w:sz w:val="24"/>
          <w:szCs w:val="24"/>
        </w:rPr>
        <w:t>M</w:t>
      </w:r>
      <w:r>
        <w:rPr>
          <w:rFonts w:ascii="Baskerville Old Face" w:hAnsi="Baskerville Old Face"/>
          <w:sz w:val="24"/>
          <w:szCs w:val="24"/>
        </w:rPr>
        <w:t xml:space="preserve">embers of the </w:t>
      </w:r>
      <w:r w:rsidR="0096368A">
        <w:rPr>
          <w:rFonts w:ascii="Baskerville Old Face" w:hAnsi="Baskerville Old Face"/>
          <w:sz w:val="24"/>
          <w:szCs w:val="24"/>
        </w:rPr>
        <w:t>C</w:t>
      </w:r>
      <w:r>
        <w:rPr>
          <w:rFonts w:ascii="Baskerville Old Face" w:hAnsi="Baskerville Old Face"/>
          <w:sz w:val="24"/>
          <w:szCs w:val="24"/>
        </w:rPr>
        <w:t>ouncil in the place of those retiring, and appointment of, and the fixing of the rem</w:t>
      </w:r>
      <w:r w:rsidR="006A0666">
        <w:rPr>
          <w:rFonts w:ascii="Baskerville Old Face" w:hAnsi="Baskerville Old Face"/>
          <w:sz w:val="24"/>
          <w:szCs w:val="24"/>
        </w:rPr>
        <w:t>un</w:t>
      </w:r>
      <w:r>
        <w:rPr>
          <w:rFonts w:ascii="Baskerville Old Face" w:hAnsi="Baskerville Old Face"/>
          <w:sz w:val="24"/>
          <w:szCs w:val="24"/>
        </w:rPr>
        <w:t>eration of, the Auditors.</w:t>
      </w:r>
    </w:p>
    <w:p w:rsidR="0068451E" w:rsidRDefault="0068451E" w:rsidP="0068451E">
      <w:pPr>
        <w:pStyle w:val="NoSpacing"/>
        <w:ind w:left="720" w:hanging="720"/>
        <w:jc w:val="both"/>
        <w:rPr>
          <w:rFonts w:ascii="Baskerville Old Face" w:hAnsi="Baskerville Old Face"/>
          <w:sz w:val="24"/>
          <w:szCs w:val="24"/>
        </w:rPr>
      </w:pPr>
    </w:p>
    <w:p w:rsidR="0068451E" w:rsidRDefault="00FB244D"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15.</w:t>
      </w:r>
      <w:r>
        <w:rPr>
          <w:rFonts w:ascii="Baskerville Old Face" w:hAnsi="Baskerville Old Face"/>
          <w:sz w:val="24"/>
          <w:szCs w:val="24"/>
        </w:rPr>
        <w:tab/>
        <w:t>No business shall be transacted a</w:t>
      </w:r>
      <w:r w:rsidR="00030B21">
        <w:rPr>
          <w:rFonts w:ascii="Baskerville Old Face" w:hAnsi="Baskerville Old Face"/>
          <w:sz w:val="24"/>
          <w:szCs w:val="24"/>
        </w:rPr>
        <w:t>t</w:t>
      </w:r>
      <w:r>
        <w:rPr>
          <w:rFonts w:ascii="Baskerville Old Face" w:hAnsi="Baskerville Old Face"/>
          <w:sz w:val="24"/>
          <w:szCs w:val="24"/>
        </w:rPr>
        <w:t xml:space="preserve"> any General Meeting unless a quorum is present when the meeting proceeds to business.  Save as herein otherwise provided five </w:t>
      </w:r>
      <w:r w:rsidR="00182150">
        <w:rPr>
          <w:rFonts w:ascii="Baskerville Old Face" w:hAnsi="Baskerville Old Face"/>
          <w:sz w:val="24"/>
          <w:szCs w:val="24"/>
        </w:rPr>
        <w:t>M</w:t>
      </w:r>
      <w:r>
        <w:rPr>
          <w:rFonts w:ascii="Baskerville Old Face" w:hAnsi="Baskerville Old Face"/>
          <w:sz w:val="24"/>
          <w:szCs w:val="24"/>
        </w:rPr>
        <w:t>embers personally present shall be a quorum.</w:t>
      </w:r>
    </w:p>
    <w:p w:rsidR="00FB244D" w:rsidRDefault="00FB244D" w:rsidP="0068451E">
      <w:pPr>
        <w:pStyle w:val="NoSpacing"/>
        <w:ind w:left="720" w:hanging="720"/>
        <w:jc w:val="both"/>
        <w:rPr>
          <w:rFonts w:ascii="Baskerville Old Face" w:hAnsi="Baskerville Old Face"/>
          <w:sz w:val="24"/>
          <w:szCs w:val="24"/>
        </w:rPr>
      </w:pPr>
    </w:p>
    <w:p w:rsidR="00FB244D" w:rsidRDefault="00FB244D"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16.</w:t>
      </w:r>
      <w:r>
        <w:rPr>
          <w:rFonts w:ascii="Baskerville Old Face" w:hAnsi="Baskerville Old Face"/>
          <w:sz w:val="24"/>
          <w:szCs w:val="24"/>
        </w:rPr>
        <w:tab/>
        <w:t>If within half an hour from the time appointed for the holding of a General Meeting a quorum is not present, the meeting, if convened on the requi</w:t>
      </w:r>
      <w:r w:rsidR="00B1296A">
        <w:rPr>
          <w:rFonts w:ascii="Baskerville Old Face" w:hAnsi="Baskerville Old Face"/>
          <w:sz w:val="24"/>
          <w:szCs w:val="24"/>
        </w:rPr>
        <w:t>s</w:t>
      </w:r>
      <w:r>
        <w:rPr>
          <w:rFonts w:ascii="Baskerville Old Face" w:hAnsi="Baskerville Old Face"/>
          <w:sz w:val="24"/>
          <w:szCs w:val="24"/>
        </w:rPr>
        <w:t xml:space="preserve">ition of </w:t>
      </w:r>
      <w:r w:rsidR="00276C4D">
        <w:rPr>
          <w:rFonts w:ascii="Baskerville Old Face" w:hAnsi="Baskerville Old Face"/>
          <w:sz w:val="24"/>
          <w:szCs w:val="24"/>
        </w:rPr>
        <w:t>M</w:t>
      </w:r>
      <w:r>
        <w:rPr>
          <w:rFonts w:ascii="Baskerville Old Face" w:hAnsi="Baskerville Old Face"/>
          <w:sz w:val="24"/>
          <w:szCs w:val="24"/>
        </w:rPr>
        <w:t>embers, shall be dissolved.  In any other case it shall stand</w:t>
      </w:r>
      <w:r w:rsidR="00B1296A">
        <w:rPr>
          <w:rFonts w:ascii="Baskerville Old Face" w:hAnsi="Baskerville Old Face"/>
          <w:sz w:val="24"/>
          <w:szCs w:val="24"/>
        </w:rPr>
        <w:t xml:space="preserve"> </w:t>
      </w:r>
      <w:r>
        <w:rPr>
          <w:rFonts w:ascii="Baskerville Old Face" w:hAnsi="Baskerville Old Face"/>
          <w:sz w:val="24"/>
          <w:szCs w:val="24"/>
        </w:rPr>
        <w:t xml:space="preserve">adjourned to the same day in the next week, at the same time and place, or at such other place as the </w:t>
      </w:r>
      <w:r w:rsidR="00885182">
        <w:rPr>
          <w:rFonts w:ascii="Baskerville Old Face" w:hAnsi="Baskerville Old Face"/>
          <w:sz w:val="24"/>
          <w:szCs w:val="24"/>
        </w:rPr>
        <w:t>C</w:t>
      </w:r>
      <w:r>
        <w:rPr>
          <w:rFonts w:ascii="Baskerville Old Face" w:hAnsi="Baskerville Old Face"/>
          <w:sz w:val="24"/>
          <w:szCs w:val="24"/>
        </w:rPr>
        <w:t>ouncil may determine, and if at such adjourned meeting a quorum is not present with</w:t>
      </w:r>
      <w:r w:rsidR="00CE64BF">
        <w:rPr>
          <w:rFonts w:ascii="Baskerville Old Face" w:hAnsi="Baskerville Old Face"/>
          <w:sz w:val="24"/>
          <w:szCs w:val="24"/>
        </w:rPr>
        <w:t>in</w:t>
      </w:r>
      <w:r>
        <w:rPr>
          <w:rFonts w:ascii="Baskerville Old Face" w:hAnsi="Baskerville Old Face"/>
          <w:sz w:val="24"/>
          <w:szCs w:val="24"/>
        </w:rPr>
        <w:t xml:space="preserve"> half an hour from the time appointed for holding the meeting the </w:t>
      </w:r>
      <w:r w:rsidR="00276C4D">
        <w:rPr>
          <w:rFonts w:ascii="Baskerville Old Face" w:hAnsi="Baskerville Old Face"/>
          <w:sz w:val="24"/>
          <w:szCs w:val="24"/>
        </w:rPr>
        <w:t>M</w:t>
      </w:r>
      <w:r>
        <w:rPr>
          <w:rFonts w:ascii="Baskerville Old Face" w:hAnsi="Baskerville Old Face"/>
          <w:sz w:val="24"/>
          <w:szCs w:val="24"/>
        </w:rPr>
        <w:t>embers present shall be a quorum.</w:t>
      </w:r>
    </w:p>
    <w:p w:rsidR="00AE275C" w:rsidRDefault="00AE275C" w:rsidP="0068451E">
      <w:pPr>
        <w:pStyle w:val="NoSpacing"/>
        <w:ind w:left="720" w:hanging="720"/>
        <w:jc w:val="both"/>
        <w:rPr>
          <w:rFonts w:ascii="Baskerville Old Face" w:hAnsi="Baskerville Old Face"/>
          <w:sz w:val="24"/>
          <w:szCs w:val="24"/>
        </w:rPr>
      </w:pPr>
    </w:p>
    <w:p w:rsidR="00AE275C" w:rsidRDefault="00AE275C"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17.</w:t>
      </w:r>
      <w:r>
        <w:rPr>
          <w:rFonts w:ascii="Baskerville Old Face" w:hAnsi="Baskerville Old Face"/>
          <w:sz w:val="24"/>
          <w:szCs w:val="24"/>
        </w:rPr>
        <w:tab/>
        <w:t xml:space="preserve">The Chair (if any) of the </w:t>
      </w:r>
      <w:r w:rsidR="00885182">
        <w:rPr>
          <w:rFonts w:ascii="Baskerville Old Face" w:hAnsi="Baskerville Old Face"/>
          <w:sz w:val="24"/>
          <w:szCs w:val="24"/>
        </w:rPr>
        <w:t>C</w:t>
      </w:r>
      <w:r>
        <w:rPr>
          <w:rFonts w:ascii="Baskerville Old Face" w:hAnsi="Baskerville Old Face"/>
          <w:sz w:val="24"/>
          <w:szCs w:val="24"/>
        </w:rPr>
        <w:t xml:space="preserve">ouncil shall preside as Chair at every General Meeting, but if there be no such Chair, or if at any meeting he shall not be present within fifteen minutes after the time appointed for holding the same, or shall be unwilling to preside, the </w:t>
      </w:r>
      <w:r w:rsidR="00276C4D">
        <w:rPr>
          <w:rFonts w:ascii="Baskerville Old Face" w:hAnsi="Baskerville Old Face"/>
          <w:sz w:val="24"/>
          <w:szCs w:val="24"/>
        </w:rPr>
        <w:t>M</w:t>
      </w:r>
      <w:r>
        <w:rPr>
          <w:rFonts w:ascii="Baskerville Old Face" w:hAnsi="Baskerville Old Face"/>
          <w:sz w:val="24"/>
          <w:szCs w:val="24"/>
        </w:rPr>
        <w:t xml:space="preserve">embers present shall choose some </w:t>
      </w:r>
      <w:r w:rsidR="00276C4D">
        <w:rPr>
          <w:rFonts w:ascii="Baskerville Old Face" w:hAnsi="Baskerville Old Face"/>
          <w:sz w:val="24"/>
          <w:szCs w:val="24"/>
        </w:rPr>
        <w:t>M</w:t>
      </w:r>
      <w:r>
        <w:rPr>
          <w:rFonts w:ascii="Baskerville Old Face" w:hAnsi="Baskerville Old Face"/>
          <w:sz w:val="24"/>
          <w:szCs w:val="24"/>
        </w:rPr>
        <w:t xml:space="preserve">ember of the Council, or if no such  </w:t>
      </w:r>
      <w:r w:rsidR="00276C4D">
        <w:rPr>
          <w:rFonts w:ascii="Baskerville Old Face" w:hAnsi="Baskerville Old Face"/>
          <w:sz w:val="24"/>
          <w:szCs w:val="24"/>
        </w:rPr>
        <w:t>M</w:t>
      </w:r>
      <w:r>
        <w:rPr>
          <w:rFonts w:ascii="Baskerville Old Face" w:hAnsi="Baskerville Old Face"/>
          <w:sz w:val="24"/>
          <w:szCs w:val="24"/>
        </w:rPr>
        <w:t xml:space="preserve">ember be present, or if all the </w:t>
      </w:r>
      <w:r w:rsidR="00276C4D">
        <w:rPr>
          <w:rFonts w:ascii="Baskerville Old Face" w:hAnsi="Baskerville Old Face"/>
          <w:sz w:val="24"/>
          <w:szCs w:val="24"/>
        </w:rPr>
        <w:t>M</w:t>
      </w:r>
      <w:r>
        <w:rPr>
          <w:rFonts w:ascii="Baskerville Old Face" w:hAnsi="Baskerville Old Face"/>
          <w:sz w:val="24"/>
          <w:szCs w:val="24"/>
        </w:rPr>
        <w:t xml:space="preserve">embers of the </w:t>
      </w:r>
      <w:r w:rsidR="00885182">
        <w:rPr>
          <w:rFonts w:ascii="Baskerville Old Face" w:hAnsi="Baskerville Old Face"/>
          <w:sz w:val="24"/>
          <w:szCs w:val="24"/>
        </w:rPr>
        <w:t>C</w:t>
      </w:r>
      <w:r>
        <w:rPr>
          <w:rFonts w:ascii="Baskerville Old Face" w:hAnsi="Baskerville Old Face"/>
          <w:sz w:val="24"/>
          <w:szCs w:val="24"/>
        </w:rPr>
        <w:t xml:space="preserve">ouncil present decline to take the chair, they shall choose some </w:t>
      </w:r>
      <w:r w:rsidR="00276C4D">
        <w:rPr>
          <w:rFonts w:ascii="Baskerville Old Face" w:hAnsi="Baskerville Old Face"/>
          <w:sz w:val="24"/>
          <w:szCs w:val="24"/>
        </w:rPr>
        <w:t>M</w:t>
      </w:r>
      <w:r>
        <w:rPr>
          <w:rFonts w:ascii="Baskerville Old Face" w:hAnsi="Baskerville Old Face"/>
          <w:sz w:val="24"/>
          <w:szCs w:val="24"/>
        </w:rPr>
        <w:t xml:space="preserve">ember of the </w:t>
      </w:r>
      <w:r w:rsidR="00885182">
        <w:rPr>
          <w:rFonts w:ascii="Baskerville Old Face" w:hAnsi="Baskerville Old Face"/>
          <w:sz w:val="24"/>
          <w:szCs w:val="24"/>
        </w:rPr>
        <w:t>C</w:t>
      </w:r>
      <w:r>
        <w:rPr>
          <w:rFonts w:ascii="Baskerville Old Face" w:hAnsi="Baskerville Old Face"/>
          <w:sz w:val="24"/>
          <w:szCs w:val="24"/>
        </w:rPr>
        <w:t>ompany who shall be present to preside.</w:t>
      </w:r>
    </w:p>
    <w:p w:rsidR="00AE275C" w:rsidRDefault="00AE275C" w:rsidP="0068451E">
      <w:pPr>
        <w:pStyle w:val="NoSpacing"/>
        <w:ind w:left="720" w:hanging="720"/>
        <w:jc w:val="both"/>
        <w:rPr>
          <w:rFonts w:ascii="Baskerville Old Face" w:hAnsi="Baskerville Old Face"/>
          <w:sz w:val="24"/>
          <w:szCs w:val="24"/>
        </w:rPr>
      </w:pPr>
    </w:p>
    <w:p w:rsidR="00AE275C" w:rsidRDefault="00AE275C"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lastRenderedPageBreak/>
        <w:t>18.</w:t>
      </w:r>
      <w:r>
        <w:rPr>
          <w:rFonts w:ascii="Baskerville Old Face" w:hAnsi="Baskerville Old Face"/>
          <w:sz w:val="24"/>
          <w:szCs w:val="24"/>
        </w:rPr>
        <w:tab/>
        <w:t xml:space="preserve">The Chair </w:t>
      </w:r>
      <w:proofErr w:type="spellStart"/>
      <w:r>
        <w:rPr>
          <w:rFonts w:ascii="Baskerville Old Face" w:hAnsi="Baskerville Old Face"/>
          <w:sz w:val="24"/>
          <w:szCs w:val="24"/>
        </w:rPr>
        <w:t>may</w:t>
      </w:r>
      <w:proofErr w:type="spellEnd"/>
      <w:r>
        <w:rPr>
          <w:rFonts w:ascii="Baskerville Old Face" w:hAnsi="Baskerville Old Face"/>
          <w:sz w:val="24"/>
          <w:szCs w:val="24"/>
        </w:rPr>
        <w:t xml:space="preserve">, with the consent of any meeting at which a quorum is present </w:t>
      </w:r>
      <w:r w:rsidR="00DF3C91">
        <w:rPr>
          <w:rFonts w:ascii="Baskerville Old Face" w:hAnsi="Baskerville Old Face"/>
          <w:sz w:val="24"/>
          <w:szCs w:val="24"/>
        </w:rPr>
        <w:t>(and shall if so directed by the m</w:t>
      </w:r>
      <w:r w:rsidR="00030B21">
        <w:rPr>
          <w:rFonts w:ascii="Baskerville Old Face" w:hAnsi="Baskerville Old Face"/>
          <w:sz w:val="24"/>
          <w:szCs w:val="24"/>
        </w:rPr>
        <w:t>e</w:t>
      </w:r>
      <w:r w:rsidR="00DF3C91">
        <w:rPr>
          <w:rFonts w:ascii="Baskerville Old Face" w:hAnsi="Baskerville Old Face"/>
          <w:sz w:val="24"/>
          <w:szCs w:val="24"/>
        </w:rPr>
        <w:t xml:space="preserve">eting) adjourn the meeting from time to time, and from place to place, but no business shall be transacted at any adjourned meeting other than business which might have been transacted at the meeting from which the adjournment took place.  Whenever a meeting is adjourned for thirty days or more, notice of the adjourned meeting shall be given in the same manner as of an original meeting.  Save as aforesaid, the </w:t>
      </w:r>
      <w:r w:rsidR="00276C4D">
        <w:rPr>
          <w:rFonts w:ascii="Baskerville Old Face" w:hAnsi="Baskerville Old Face"/>
          <w:sz w:val="24"/>
          <w:szCs w:val="24"/>
        </w:rPr>
        <w:t>M</w:t>
      </w:r>
      <w:r w:rsidR="00DF3C91">
        <w:rPr>
          <w:rFonts w:ascii="Baskerville Old Face" w:hAnsi="Baskerville Old Face"/>
          <w:sz w:val="24"/>
          <w:szCs w:val="24"/>
        </w:rPr>
        <w:t>embers shall not be entitled to any notice of adjournment, or of the business to be transacted at an adjourned meeting.</w:t>
      </w:r>
    </w:p>
    <w:p w:rsidR="00DF3C91" w:rsidRDefault="00DF3C91" w:rsidP="0068451E">
      <w:pPr>
        <w:pStyle w:val="NoSpacing"/>
        <w:ind w:left="720" w:hanging="720"/>
        <w:jc w:val="both"/>
        <w:rPr>
          <w:rFonts w:ascii="Baskerville Old Face" w:hAnsi="Baskerville Old Face"/>
          <w:sz w:val="24"/>
          <w:szCs w:val="24"/>
        </w:rPr>
      </w:pPr>
    </w:p>
    <w:p w:rsidR="00DF3C91" w:rsidRDefault="0033643D"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19</w:t>
      </w:r>
      <w:r w:rsidR="00DF3C91">
        <w:rPr>
          <w:rFonts w:ascii="Baskerville Old Face" w:hAnsi="Baskerville Old Face"/>
          <w:sz w:val="24"/>
          <w:szCs w:val="24"/>
        </w:rPr>
        <w:t>.</w:t>
      </w:r>
      <w:r w:rsidR="00DF3C91">
        <w:rPr>
          <w:rFonts w:ascii="Baskerville Old Face" w:hAnsi="Baskerville Old Face"/>
          <w:sz w:val="24"/>
          <w:szCs w:val="24"/>
        </w:rPr>
        <w:tab/>
        <w:t xml:space="preserve">At any General Meeting a resolution put to the vote of the meeting shall be decided on a show of hands, and a declaration by the </w:t>
      </w:r>
      <w:r w:rsidR="004855AA">
        <w:rPr>
          <w:rFonts w:ascii="Baskerville Old Face" w:hAnsi="Baskerville Old Face"/>
          <w:sz w:val="24"/>
          <w:szCs w:val="24"/>
        </w:rPr>
        <w:t>C</w:t>
      </w:r>
      <w:r w:rsidR="00DF3C91">
        <w:rPr>
          <w:rFonts w:ascii="Baskerville Old Face" w:hAnsi="Baskerville Old Face"/>
          <w:sz w:val="24"/>
          <w:szCs w:val="24"/>
        </w:rPr>
        <w:t>hair of the meeting that a resolution has been carried, or carried unanimously or</w:t>
      </w:r>
      <w:r w:rsidR="00BC281D">
        <w:rPr>
          <w:rFonts w:ascii="Baskerville Old Face" w:hAnsi="Baskerville Old Face"/>
          <w:sz w:val="24"/>
          <w:szCs w:val="24"/>
        </w:rPr>
        <w:t xml:space="preserve"> by a particular majority, or lost, or not carried by a </w:t>
      </w:r>
      <w:r w:rsidR="004855AA">
        <w:rPr>
          <w:rFonts w:ascii="Baskerville Old Face" w:hAnsi="Baskerville Old Face"/>
          <w:sz w:val="24"/>
          <w:szCs w:val="24"/>
        </w:rPr>
        <w:t>p</w:t>
      </w:r>
      <w:r w:rsidR="00BC281D">
        <w:rPr>
          <w:rFonts w:ascii="Baskerville Old Face" w:hAnsi="Baskerville Old Face"/>
          <w:sz w:val="24"/>
          <w:szCs w:val="24"/>
        </w:rPr>
        <w:t xml:space="preserve">articular majority, and an entry to that effect in the minute book of the </w:t>
      </w:r>
      <w:r w:rsidR="004855AA">
        <w:rPr>
          <w:rFonts w:ascii="Baskerville Old Face" w:hAnsi="Baskerville Old Face"/>
          <w:sz w:val="24"/>
          <w:szCs w:val="24"/>
        </w:rPr>
        <w:t>C</w:t>
      </w:r>
      <w:r w:rsidR="00BC281D">
        <w:rPr>
          <w:rFonts w:ascii="Baskerville Old Face" w:hAnsi="Baskerville Old Face"/>
          <w:sz w:val="24"/>
          <w:szCs w:val="24"/>
        </w:rPr>
        <w:t>ompany shall be conclusive evidence of the fact without proof of the number or proportion of the votes recorded in favour of or against that resolution.</w:t>
      </w:r>
    </w:p>
    <w:p w:rsidR="00BC281D" w:rsidRDefault="00BC281D" w:rsidP="0068451E">
      <w:pPr>
        <w:pStyle w:val="NoSpacing"/>
        <w:ind w:left="720" w:hanging="720"/>
        <w:jc w:val="both"/>
        <w:rPr>
          <w:rFonts w:ascii="Baskerville Old Face" w:hAnsi="Baskerville Old Face"/>
          <w:sz w:val="24"/>
          <w:szCs w:val="24"/>
        </w:rPr>
      </w:pPr>
    </w:p>
    <w:p w:rsidR="00BC281D" w:rsidRDefault="00BC281D" w:rsidP="0068451E">
      <w:pPr>
        <w:pStyle w:val="NoSpacing"/>
        <w:ind w:left="720" w:hanging="720"/>
        <w:jc w:val="both"/>
        <w:rPr>
          <w:rFonts w:ascii="Baskerville Old Face" w:hAnsi="Baskerville Old Face"/>
          <w:sz w:val="24"/>
          <w:szCs w:val="24"/>
        </w:rPr>
      </w:pPr>
      <w:r>
        <w:rPr>
          <w:rFonts w:ascii="Baskerville Old Face" w:hAnsi="Baskerville Old Face"/>
          <w:sz w:val="24"/>
          <w:szCs w:val="24"/>
        </w:rPr>
        <w:t>2</w:t>
      </w:r>
      <w:r w:rsidR="0033643D">
        <w:rPr>
          <w:rFonts w:ascii="Baskerville Old Face" w:hAnsi="Baskerville Old Face"/>
          <w:sz w:val="24"/>
          <w:szCs w:val="24"/>
        </w:rPr>
        <w:t>0</w:t>
      </w:r>
      <w:r>
        <w:rPr>
          <w:rFonts w:ascii="Baskerville Old Face" w:hAnsi="Baskerville Old Face"/>
          <w:sz w:val="24"/>
          <w:szCs w:val="24"/>
        </w:rPr>
        <w:t>.</w:t>
      </w:r>
      <w:r>
        <w:rPr>
          <w:rFonts w:ascii="Baskerville Old Face" w:hAnsi="Baskerville Old Face"/>
          <w:sz w:val="24"/>
          <w:szCs w:val="24"/>
        </w:rPr>
        <w:tab/>
        <w:t>In the case of an equality of votes, the Chair of the meeting shall be entitled to a secon</w:t>
      </w:r>
      <w:r w:rsidR="0033643D">
        <w:rPr>
          <w:rFonts w:ascii="Baskerville Old Face" w:hAnsi="Baskerville Old Face"/>
          <w:sz w:val="24"/>
          <w:szCs w:val="24"/>
        </w:rPr>
        <w:t>d</w:t>
      </w:r>
      <w:r>
        <w:rPr>
          <w:rFonts w:ascii="Baskerville Old Face" w:hAnsi="Baskerville Old Face"/>
          <w:sz w:val="24"/>
          <w:szCs w:val="24"/>
        </w:rPr>
        <w:t xml:space="preserve"> or casting vote.</w:t>
      </w:r>
    </w:p>
    <w:p w:rsidR="00BC281D" w:rsidRDefault="00BC281D" w:rsidP="0068451E">
      <w:pPr>
        <w:pStyle w:val="NoSpacing"/>
        <w:ind w:left="720" w:hanging="720"/>
        <w:jc w:val="both"/>
        <w:rPr>
          <w:rFonts w:ascii="Baskerville Old Face" w:hAnsi="Baskerville Old Face"/>
          <w:sz w:val="24"/>
          <w:szCs w:val="24"/>
        </w:rPr>
      </w:pPr>
    </w:p>
    <w:p w:rsidR="001D2B20" w:rsidRDefault="001D2B20" w:rsidP="00BC281D">
      <w:pPr>
        <w:pStyle w:val="NoSpacing"/>
        <w:ind w:left="720" w:hanging="720"/>
        <w:jc w:val="center"/>
        <w:rPr>
          <w:rFonts w:ascii="Baskerville Old Face" w:hAnsi="Baskerville Old Face"/>
          <w:sz w:val="24"/>
          <w:szCs w:val="24"/>
          <w:u w:val="single"/>
        </w:rPr>
      </w:pPr>
    </w:p>
    <w:p w:rsidR="001D2B20" w:rsidRDefault="00BC281D" w:rsidP="009F409A">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VOTES OF MEMBERS</w:t>
      </w:r>
    </w:p>
    <w:p w:rsidR="0033643D" w:rsidRDefault="0033643D" w:rsidP="00BC281D">
      <w:pPr>
        <w:pStyle w:val="NoSpacing"/>
        <w:ind w:left="720" w:hanging="720"/>
        <w:jc w:val="center"/>
        <w:rPr>
          <w:rFonts w:ascii="Baskerville Old Face" w:hAnsi="Baskerville Old Face"/>
          <w:sz w:val="24"/>
          <w:szCs w:val="24"/>
          <w:u w:val="single"/>
        </w:rPr>
      </w:pPr>
    </w:p>
    <w:p w:rsidR="0033643D" w:rsidRDefault="0033643D" w:rsidP="0033643D">
      <w:pPr>
        <w:pStyle w:val="NoSpacing"/>
        <w:ind w:left="720" w:hanging="720"/>
        <w:jc w:val="both"/>
        <w:rPr>
          <w:rFonts w:ascii="Baskerville Old Face" w:hAnsi="Baskerville Old Face"/>
          <w:sz w:val="24"/>
          <w:szCs w:val="24"/>
        </w:rPr>
      </w:pPr>
      <w:r>
        <w:rPr>
          <w:rFonts w:ascii="Baskerville Old Face" w:hAnsi="Baskerville Old Face"/>
          <w:sz w:val="24"/>
          <w:szCs w:val="24"/>
        </w:rPr>
        <w:t>21.</w:t>
      </w:r>
      <w:r>
        <w:rPr>
          <w:rFonts w:ascii="Baskerville Old Face" w:hAnsi="Baskerville Old Face"/>
          <w:sz w:val="24"/>
          <w:szCs w:val="24"/>
        </w:rPr>
        <w:tab/>
        <w:t>Subject as hereinafter provided, every Member shall have one vote.</w:t>
      </w:r>
    </w:p>
    <w:p w:rsidR="0033643D" w:rsidRDefault="0033643D" w:rsidP="0033643D">
      <w:pPr>
        <w:pStyle w:val="NoSpacing"/>
        <w:ind w:left="720" w:hanging="720"/>
        <w:jc w:val="both"/>
        <w:rPr>
          <w:rFonts w:ascii="Baskerville Old Face" w:hAnsi="Baskerville Old Face"/>
          <w:sz w:val="24"/>
          <w:szCs w:val="24"/>
        </w:rPr>
      </w:pPr>
    </w:p>
    <w:p w:rsidR="00B576B3" w:rsidRDefault="0033643D" w:rsidP="0033643D">
      <w:pPr>
        <w:pStyle w:val="NoSpacing"/>
        <w:ind w:left="720" w:hanging="720"/>
        <w:jc w:val="both"/>
        <w:rPr>
          <w:rFonts w:ascii="Baskerville Old Face" w:hAnsi="Baskerville Old Face"/>
          <w:sz w:val="24"/>
          <w:szCs w:val="24"/>
        </w:rPr>
      </w:pPr>
      <w:r>
        <w:rPr>
          <w:rFonts w:ascii="Baskerville Old Face" w:hAnsi="Baskerville Old Face"/>
          <w:sz w:val="24"/>
          <w:szCs w:val="24"/>
        </w:rPr>
        <w:t>22.</w:t>
      </w:r>
      <w:r>
        <w:rPr>
          <w:rFonts w:ascii="Baskerville Old Face" w:hAnsi="Baskerville Old Face"/>
          <w:sz w:val="24"/>
          <w:szCs w:val="24"/>
        </w:rPr>
        <w:tab/>
        <w:t xml:space="preserve">Votes may only be given by a Member in person and not by proxy.  </w:t>
      </w:r>
    </w:p>
    <w:p w:rsidR="00466DF0" w:rsidRDefault="00466DF0" w:rsidP="0033643D">
      <w:pPr>
        <w:pStyle w:val="NoSpacing"/>
        <w:ind w:left="720" w:hanging="720"/>
        <w:jc w:val="both"/>
        <w:rPr>
          <w:rFonts w:ascii="Baskerville Old Face" w:hAnsi="Baskerville Old Face"/>
          <w:sz w:val="24"/>
          <w:szCs w:val="24"/>
        </w:rPr>
      </w:pPr>
    </w:p>
    <w:p w:rsidR="00466DF0" w:rsidRDefault="00466DF0" w:rsidP="0033643D">
      <w:pPr>
        <w:pStyle w:val="NoSpacing"/>
        <w:ind w:left="720" w:hanging="720"/>
        <w:jc w:val="both"/>
        <w:rPr>
          <w:rFonts w:ascii="Baskerville Old Face" w:hAnsi="Baskerville Old Face"/>
          <w:sz w:val="24"/>
          <w:szCs w:val="24"/>
        </w:rPr>
      </w:pPr>
    </w:p>
    <w:p w:rsidR="0033643D" w:rsidRDefault="00B576B3" w:rsidP="00B576B3">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COUNCIL OF MANAGEMENT</w:t>
      </w:r>
    </w:p>
    <w:p w:rsidR="00B576B3" w:rsidRDefault="00B576B3" w:rsidP="00B576B3">
      <w:pPr>
        <w:pStyle w:val="NoSpacing"/>
        <w:ind w:left="720" w:hanging="720"/>
        <w:jc w:val="center"/>
        <w:rPr>
          <w:rFonts w:ascii="Baskerville Old Face" w:hAnsi="Baskerville Old Face"/>
          <w:sz w:val="24"/>
          <w:szCs w:val="24"/>
          <w:u w:val="single"/>
        </w:rPr>
      </w:pPr>
    </w:p>
    <w:p w:rsidR="00B576B3" w:rsidRDefault="00B576B3" w:rsidP="00B576B3">
      <w:pPr>
        <w:pStyle w:val="NoSpacing"/>
        <w:ind w:left="720" w:hanging="720"/>
        <w:jc w:val="both"/>
        <w:rPr>
          <w:rFonts w:ascii="Baskerville Old Face" w:hAnsi="Baskerville Old Face"/>
          <w:sz w:val="24"/>
          <w:szCs w:val="24"/>
        </w:rPr>
      </w:pPr>
      <w:r>
        <w:rPr>
          <w:rFonts w:ascii="Baskerville Old Face" w:hAnsi="Baskerville Old Face"/>
          <w:sz w:val="24"/>
          <w:szCs w:val="24"/>
        </w:rPr>
        <w:t>23.</w:t>
      </w:r>
      <w:r>
        <w:rPr>
          <w:rFonts w:ascii="Baskerville Old Face" w:hAnsi="Baskerville Old Face"/>
          <w:sz w:val="24"/>
          <w:szCs w:val="24"/>
        </w:rPr>
        <w:tab/>
      </w:r>
      <w:r w:rsidR="00030B21">
        <w:rPr>
          <w:rFonts w:ascii="Baskerville Old Face" w:hAnsi="Baskerville Old Face"/>
          <w:sz w:val="24"/>
          <w:szCs w:val="24"/>
        </w:rPr>
        <w:t>Unless otherwise determined by a General Meeting</w:t>
      </w:r>
      <w:r w:rsidR="00072769">
        <w:rPr>
          <w:rFonts w:ascii="Baskerville Old Face" w:hAnsi="Baskerville Old Face"/>
          <w:sz w:val="24"/>
          <w:szCs w:val="24"/>
        </w:rPr>
        <w:t xml:space="preserve"> the number of </w:t>
      </w:r>
      <w:r w:rsidR="00BA04F3">
        <w:rPr>
          <w:rFonts w:ascii="Baskerville Old Face" w:hAnsi="Baskerville Old Face"/>
          <w:sz w:val="24"/>
          <w:szCs w:val="24"/>
        </w:rPr>
        <w:t>M</w:t>
      </w:r>
      <w:r w:rsidR="00072769">
        <w:rPr>
          <w:rFonts w:ascii="Baskerville Old Face" w:hAnsi="Baskerville Old Face"/>
          <w:sz w:val="24"/>
          <w:szCs w:val="24"/>
        </w:rPr>
        <w:t>embers of the Council, excluding Officers, shall not be more than six.</w:t>
      </w:r>
    </w:p>
    <w:p w:rsidR="005C7590" w:rsidRDefault="005C7590" w:rsidP="00B576B3">
      <w:pPr>
        <w:pStyle w:val="NoSpacing"/>
        <w:ind w:left="720" w:hanging="720"/>
        <w:jc w:val="both"/>
        <w:rPr>
          <w:rFonts w:ascii="Baskerville Old Face" w:hAnsi="Baskerville Old Face"/>
          <w:sz w:val="24"/>
          <w:szCs w:val="24"/>
        </w:rPr>
      </w:pPr>
    </w:p>
    <w:p w:rsidR="00371EE6" w:rsidRDefault="005C7590" w:rsidP="00B576B3">
      <w:pPr>
        <w:pStyle w:val="NoSpacing"/>
        <w:ind w:left="720" w:hanging="720"/>
        <w:jc w:val="both"/>
        <w:rPr>
          <w:rFonts w:ascii="Baskerville Old Face" w:hAnsi="Baskerville Old Face"/>
          <w:sz w:val="24"/>
          <w:szCs w:val="24"/>
        </w:rPr>
      </w:pPr>
      <w:r>
        <w:rPr>
          <w:rFonts w:ascii="Baskerville Old Face" w:hAnsi="Baskerville Old Face"/>
          <w:sz w:val="24"/>
          <w:szCs w:val="24"/>
        </w:rPr>
        <w:t>24.</w:t>
      </w:r>
      <w:r>
        <w:rPr>
          <w:rFonts w:ascii="Baskerville Old Face" w:hAnsi="Baskerville Old Face"/>
          <w:sz w:val="24"/>
          <w:szCs w:val="24"/>
        </w:rPr>
        <w:tab/>
        <w:t>Members of the Council shall consist of</w:t>
      </w:r>
      <w:r w:rsidR="00AD26CB">
        <w:rPr>
          <w:rFonts w:ascii="Baskerville Old Face" w:hAnsi="Baskerville Old Face"/>
          <w:sz w:val="24"/>
          <w:szCs w:val="24"/>
        </w:rPr>
        <w:t xml:space="preserve"> </w:t>
      </w:r>
    </w:p>
    <w:p w:rsidR="00BC282B" w:rsidRDefault="00BC282B" w:rsidP="00B576B3">
      <w:pPr>
        <w:pStyle w:val="NoSpacing"/>
        <w:ind w:left="720" w:hanging="720"/>
        <w:jc w:val="both"/>
        <w:rPr>
          <w:rFonts w:ascii="Baskerville Old Face" w:hAnsi="Baskerville Old Face"/>
          <w:sz w:val="24"/>
          <w:szCs w:val="24"/>
        </w:rPr>
      </w:pPr>
    </w:p>
    <w:p w:rsidR="005C7590" w:rsidRPr="00EB3FB9" w:rsidRDefault="00AD26CB" w:rsidP="00F7556B">
      <w:pPr>
        <w:pStyle w:val="NoSpacing"/>
        <w:numPr>
          <w:ilvl w:val="0"/>
          <w:numId w:val="6"/>
        </w:numPr>
        <w:jc w:val="both"/>
        <w:rPr>
          <w:rFonts w:ascii="Baskerville Old Face" w:hAnsi="Baskerville Old Face"/>
          <w:sz w:val="24"/>
          <w:szCs w:val="24"/>
        </w:rPr>
      </w:pPr>
      <w:r w:rsidRPr="00EB3FB9">
        <w:rPr>
          <w:rFonts w:ascii="Baskerville Old Face" w:hAnsi="Baskerville Old Face"/>
          <w:sz w:val="24"/>
          <w:szCs w:val="24"/>
        </w:rPr>
        <w:t>Chair, two Vice-Chair</w:t>
      </w:r>
      <w:r w:rsidR="00466DF0" w:rsidRPr="00EB3FB9">
        <w:rPr>
          <w:rFonts w:ascii="Baskerville Old Face" w:hAnsi="Baskerville Old Face"/>
          <w:sz w:val="24"/>
          <w:szCs w:val="24"/>
        </w:rPr>
        <w:t>s</w:t>
      </w:r>
      <w:r w:rsidR="005B2A7D">
        <w:rPr>
          <w:rFonts w:ascii="Baskerville Old Face" w:hAnsi="Baskerville Old Face"/>
          <w:sz w:val="24"/>
          <w:szCs w:val="24"/>
        </w:rPr>
        <w:t>, Secretary, Treasurer</w:t>
      </w:r>
      <w:r w:rsidRPr="00EB3FB9">
        <w:rPr>
          <w:rFonts w:ascii="Baskerville Old Face" w:hAnsi="Baskerville Old Face"/>
          <w:sz w:val="24"/>
          <w:szCs w:val="24"/>
        </w:rPr>
        <w:t xml:space="preserve"> (“The Officers”) and </w:t>
      </w:r>
      <w:r w:rsidR="005D1A2E" w:rsidRPr="00EB3FB9">
        <w:rPr>
          <w:rFonts w:ascii="Baskerville Old Face" w:hAnsi="Baskerville Old Face"/>
          <w:sz w:val="24"/>
          <w:szCs w:val="24"/>
        </w:rPr>
        <w:t>u</w:t>
      </w:r>
      <w:r w:rsidRPr="00EB3FB9">
        <w:rPr>
          <w:rFonts w:ascii="Baskerville Old Face" w:hAnsi="Baskerville Old Face"/>
          <w:sz w:val="24"/>
          <w:szCs w:val="24"/>
        </w:rPr>
        <w:t>p to six other Members (</w:t>
      </w:r>
      <w:r w:rsidR="00371324" w:rsidRPr="00EB3FB9">
        <w:rPr>
          <w:rFonts w:ascii="Baskerville Old Face" w:hAnsi="Baskerville Old Face"/>
          <w:sz w:val="24"/>
          <w:szCs w:val="24"/>
        </w:rPr>
        <w:t>“</w:t>
      </w:r>
      <w:r w:rsidRPr="00EB3FB9">
        <w:rPr>
          <w:rFonts w:ascii="Baskerville Old Face" w:hAnsi="Baskerville Old Face"/>
          <w:sz w:val="24"/>
          <w:szCs w:val="24"/>
        </w:rPr>
        <w:t>The Members”).</w:t>
      </w:r>
    </w:p>
    <w:p w:rsidR="007179C5" w:rsidRPr="00EB3FB9" w:rsidRDefault="007179C5" w:rsidP="007179C5">
      <w:pPr>
        <w:pStyle w:val="NoSpacing"/>
        <w:numPr>
          <w:ilvl w:val="0"/>
          <w:numId w:val="6"/>
        </w:numPr>
        <w:jc w:val="both"/>
        <w:rPr>
          <w:rFonts w:ascii="Baskerville Old Face" w:hAnsi="Baskerville Old Face"/>
          <w:sz w:val="24"/>
          <w:szCs w:val="24"/>
        </w:rPr>
      </w:pPr>
      <w:r w:rsidRPr="00EB3FB9">
        <w:rPr>
          <w:rFonts w:ascii="Baskerville Old Face" w:hAnsi="Baskerville Old Face"/>
          <w:sz w:val="24"/>
          <w:szCs w:val="24"/>
        </w:rPr>
        <w:t xml:space="preserve">The Officers and </w:t>
      </w:r>
      <w:r w:rsidR="00BA04F3" w:rsidRPr="00EB3FB9">
        <w:rPr>
          <w:rFonts w:ascii="Baskerville Old Face" w:hAnsi="Baskerville Old Face"/>
          <w:sz w:val="24"/>
          <w:szCs w:val="24"/>
        </w:rPr>
        <w:t>M</w:t>
      </w:r>
      <w:r w:rsidRPr="00EB3FB9">
        <w:rPr>
          <w:rFonts w:ascii="Baskerville Old Face" w:hAnsi="Baskerville Old Face"/>
          <w:sz w:val="24"/>
          <w:szCs w:val="24"/>
        </w:rPr>
        <w:t xml:space="preserve">embers shall be elected by the </w:t>
      </w:r>
      <w:r w:rsidR="00BA04F3" w:rsidRPr="00EB3FB9">
        <w:rPr>
          <w:rFonts w:ascii="Baskerville Old Face" w:hAnsi="Baskerville Old Face"/>
          <w:sz w:val="24"/>
          <w:szCs w:val="24"/>
        </w:rPr>
        <w:t>M</w:t>
      </w:r>
      <w:r w:rsidRPr="00EB3FB9">
        <w:rPr>
          <w:rFonts w:ascii="Baskerville Old Face" w:hAnsi="Baskerville Old Face"/>
          <w:sz w:val="24"/>
          <w:szCs w:val="24"/>
        </w:rPr>
        <w:t>embers of the Company at the</w:t>
      </w:r>
      <w:r w:rsidR="002173A1" w:rsidRPr="00EB3FB9">
        <w:rPr>
          <w:rFonts w:ascii="Baskerville Old Face" w:hAnsi="Baskerville Old Face"/>
          <w:sz w:val="24"/>
          <w:szCs w:val="24"/>
        </w:rPr>
        <w:t xml:space="preserve"> </w:t>
      </w:r>
      <w:r w:rsidRPr="00EB3FB9">
        <w:rPr>
          <w:rFonts w:ascii="Baskerville Old Face" w:hAnsi="Baskerville Old Face"/>
          <w:sz w:val="24"/>
          <w:szCs w:val="24"/>
        </w:rPr>
        <w:t>Annual General Meeting.</w:t>
      </w:r>
    </w:p>
    <w:p w:rsidR="00371EE6" w:rsidRDefault="006A0666" w:rsidP="00252B84">
      <w:pPr>
        <w:pStyle w:val="NoSpacing"/>
        <w:numPr>
          <w:ilvl w:val="0"/>
          <w:numId w:val="6"/>
        </w:numPr>
        <w:jc w:val="both"/>
        <w:rPr>
          <w:rFonts w:ascii="Baskerville Old Face" w:hAnsi="Baskerville Old Face"/>
          <w:sz w:val="24"/>
          <w:szCs w:val="24"/>
        </w:rPr>
      </w:pPr>
      <w:r>
        <w:rPr>
          <w:rFonts w:ascii="Baskerville Old Face" w:hAnsi="Baskerville Old Face"/>
          <w:sz w:val="24"/>
          <w:szCs w:val="24"/>
        </w:rPr>
        <w:t>The Chair, Secretary and</w:t>
      </w:r>
      <w:r w:rsidR="00371EE6">
        <w:rPr>
          <w:rFonts w:ascii="Baskerville Old Face" w:hAnsi="Baskerville Old Face"/>
          <w:sz w:val="24"/>
          <w:szCs w:val="24"/>
        </w:rPr>
        <w:t xml:space="preserve"> Treasurer shall be required to retire at the Annual General Meeting next following their respective elections but may offer </w:t>
      </w:r>
      <w:r w:rsidR="009D7C3B">
        <w:rPr>
          <w:rFonts w:ascii="Baskerville Old Face" w:hAnsi="Baskerville Old Face"/>
          <w:sz w:val="24"/>
          <w:szCs w:val="24"/>
        </w:rPr>
        <w:t>t</w:t>
      </w:r>
      <w:r w:rsidR="00371EE6">
        <w:rPr>
          <w:rFonts w:ascii="Baskerville Old Face" w:hAnsi="Baskerville Old Face"/>
          <w:sz w:val="24"/>
          <w:szCs w:val="24"/>
        </w:rPr>
        <w:t xml:space="preserve">hemselves for re-election thereat.  Any candidate for the position of Chair shall have been a </w:t>
      </w:r>
      <w:r w:rsidR="009459AB">
        <w:rPr>
          <w:rFonts w:ascii="Baskerville Old Face" w:hAnsi="Baskerville Old Face"/>
          <w:sz w:val="24"/>
          <w:szCs w:val="24"/>
        </w:rPr>
        <w:t>M</w:t>
      </w:r>
      <w:r w:rsidR="00371EE6">
        <w:rPr>
          <w:rFonts w:ascii="Baskerville Old Face" w:hAnsi="Baskerville Old Face"/>
          <w:sz w:val="24"/>
          <w:szCs w:val="24"/>
        </w:rPr>
        <w:t xml:space="preserve">ember of the </w:t>
      </w:r>
      <w:r w:rsidR="00466DF0">
        <w:rPr>
          <w:rFonts w:ascii="Baskerville Old Face" w:hAnsi="Baskerville Old Face"/>
          <w:sz w:val="24"/>
          <w:szCs w:val="24"/>
        </w:rPr>
        <w:t>C</w:t>
      </w:r>
      <w:r w:rsidR="00371EE6">
        <w:rPr>
          <w:rFonts w:ascii="Baskerville Old Face" w:hAnsi="Baskerville Old Face"/>
          <w:sz w:val="24"/>
          <w:szCs w:val="24"/>
        </w:rPr>
        <w:t>ouncil of Management at some</w:t>
      </w:r>
      <w:r w:rsidR="00BA04F3">
        <w:rPr>
          <w:rFonts w:ascii="Baskerville Old Face" w:hAnsi="Baskerville Old Face"/>
          <w:sz w:val="24"/>
          <w:szCs w:val="24"/>
        </w:rPr>
        <w:t xml:space="preserve"> </w:t>
      </w:r>
      <w:r w:rsidR="00371EE6">
        <w:rPr>
          <w:rFonts w:ascii="Baskerville Old Face" w:hAnsi="Baskerville Old Face"/>
          <w:sz w:val="24"/>
          <w:szCs w:val="24"/>
        </w:rPr>
        <w:t>time within the preceding six years.</w:t>
      </w:r>
    </w:p>
    <w:p w:rsidR="00BA04F3" w:rsidRDefault="00384BEF" w:rsidP="00252B84">
      <w:pPr>
        <w:pStyle w:val="NoSpacing"/>
        <w:numPr>
          <w:ilvl w:val="0"/>
          <w:numId w:val="6"/>
        </w:numPr>
        <w:jc w:val="both"/>
        <w:rPr>
          <w:rFonts w:ascii="Baskerville Old Face" w:hAnsi="Baskerville Old Face"/>
          <w:sz w:val="24"/>
          <w:szCs w:val="24"/>
        </w:rPr>
      </w:pPr>
      <w:r>
        <w:rPr>
          <w:rFonts w:ascii="Baskerville Old Face" w:hAnsi="Baskerville Old Face"/>
          <w:sz w:val="24"/>
          <w:szCs w:val="24"/>
        </w:rPr>
        <w:t>Each Vice-Chair shall be appointed for a period of two years, at the end of which</w:t>
      </w:r>
      <w:r w:rsidR="00252B84">
        <w:rPr>
          <w:rFonts w:ascii="Baskerville Old Face" w:hAnsi="Baskerville Old Face"/>
          <w:sz w:val="24"/>
          <w:szCs w:val="24"/>
        </w:rPr>
        <w:t xml:space="preserve"> </w:t>
      </w:r>
      <w:r w:rsidR="00466DF0">
        <w:rPr>
          <w:rFonts w:ascii="Baskerville Old Face" w:hAnsi="Baskerville Old Face"/>
          <w:sz w:val="24"/>
          <w:szCs w:val="24"/>
        </w:rPr>
        <w:t>he</w:t>
      </w:r>
      <w:r>
        <w:rPr>
          <w:rFonts w:ascii="Baskerville Old Face" w:hAnsi="Baskerville Old Face"/>
          <w:sz w:val="24"/>
          <w:szCs w:val="24"/>
        </w:rPr>
        <w:t xml:space="preserve"> may offer himself for re-election for a further two-year period, following which he shall be required to retire.  He may not offer himself for re-election as a Vice-Chair until the second Annual General Meeting</w:t>
      </w:r>
      <w:r w:rsidR="00D44F98">
        <w:rPr>
          <w:rFonts w:ascii="Baskerville Old Face" w:hAnsi="Baskerville Old Face"/>
          <w:sz w:val="24"/>
          <w:szCs w:val="24"/>
        </w:rPr>
        <w:t xml:space="preserve"> following his retirement but may offer himself for election as one of the other Officers or as a Member at the Annual General Meeting at which he shall have retired.  One Vi</w:t>
      </w:r>
      <w:r w:rsidR="005D1A2E">
        <w:rPr>
          <w:rFonts w:ascii="Baskerville Old Face" w:hAnsi="Baskerville Old Face"/>
          <w:sz w:val="24"/>
          <w:szCs w:val="24"/>
        </w:rPr>
        <w:t>c</w:t>
      </w:r>
      <w:r w:rsidR="00D44F98">
        <w:rPr>
          <w:rFonts w:ascii="Baskerville Old Face" w:hAnsi="Baskerville Old Face"/>
          <w:sz w:val="24"/>
          <w:szCs w:val="24"/>
        </w:rPr>
        <w:t>e-Chair shall retire each year in strict rotation.</w:t>
      </w:r>
    </w:p>
    <w:p w:rsidR="00153122" w:rsidRDefault="005F1F90" w:rsidP="00F7556B">
      <w:pPr>
        <w:pStyle w:val="NoSpacing"/>
        <w:numPr>
          <w:ilvl w:val="0"/>
          <w:numId w:val="6"/>
        </w:numPr>
        <w:jc w:val="both"/>
        <w:rPr>
          <w:rFonts w:ascii="Baskerville Old Face" w:hAnsi="Baskerville Old Face"/>
          <w:sz w:val="24"/>
          <w:szCs w:val="24"/>
        </w:rPr>
      </w:pPr>
      <w:r>
        <w:rPr>
          <w:rFonts w:ascii="Baskerville Old Face" w:hAnsi="Baskerville Old Face"/>
          <w:sz w:val="24"/>
          <w:szCs w:val="24"/>
        </w:rPr>
        <w:lastRenderedPageBreak/>
        <w:t>Each Member shall be appointed for a period of two years, at the end of which</w:t>
      </w:r>
      <w:r w:rsidR="00F7556B">
        <w:rPr>
          <w:rFonts w:ascii="Baskerville Old Face" w:hAnsi="Baskerville Old Face"/>
          <w:sz w:val="24"/>
          <w:szCs w:val="24"/>
        </w:rPr>
        <w:t xml:space="preserve"> </w:t>
      </w:r>
      <w:r>
        <w:rPr>
          <w:rFonts w:ascii="Baskerville Old Face" w:hAnsi="Baskerville Old Face"/>
          <w:sz w:val="24"/>
          <w:szCs w:val="24"/>
        </w:rPr>
        <w:t>he may offer himself for re-election</w:t>
      </w:r>
      <w:r w:rsidR="009570B1">
        <w:rPr>
          <w:rFonts w:ascii="Baskerville Old Face" w:hAnsi="Baskerville Old Face"/>
          <w:sz w:val="24"/>
          <w:szCs w:val="24"/>
        </w:rPr>
        <w:t xml:space="preserve"> for a further two-year period, following which</w:t>
      </w:r>
      <w:r w:rsidR="00F7556B">
        <w:rPr>
          <w:rFonts w:ascii="Baskerville Old Face" w:hAnsi="Baskerville Old Face"/>
          <w:sz w:val="24"/>
          <w:szCs w:val="24"/>
        </w:rPr>
        <w:t xml:space="preserve"> </w:t>
      </w:r>
      <w:r w:rsidR="009570B1">
        <w:rPr>
          <w:rFonts w:ascii="Baskerville Old Face" w:hAnsi="Baskerville Old Face"/>
          <w:sz w:val="24"/>
          <w:szCs w:val="24"/>
        </w:rPr>
        <w:t>he shall be required to retire.</w:t>
      </w:r>
      <w:r w:rsidR="00E74451">
        <w:rPr>
          <w:rFonts w:ascii="Baskerville Old Face" w:hAnsi="Baskerville Old Face"/>
          <w:sz w:val="24"/>
          <w:szCs w:val="24"/>
        </w:rPr>
        <w:t xml:space="preserve"> </w:t>
      </w:r>
      <w:r w:rsidR="009570B1">
        <w:rPr>
          <w:rFonts w:ascii="Baskerville Old Face" w:hAnsi="Baskerville Old Face"/>
          <w:sz w:val="24"/>
          <w:szCs w:val="24"/>
        </w:rPr>
        <w:t>He may not offer him</w:t>
      </w:r>
      <w:r w:rsidR="009A2AB6">
        <w:rPr>
          <w:rFonts w:ascii="Baskerville Old Face" w:hAnsi="Baskerville Old Face"/>
          <w:sz w:val="24"/>
          <w:szCs w:val="24"/>
        </w:rPr>
        <w:t>self</w:t>
      </w:r>
      <w:r w:rsidR="009570B1">
        <w:rPr>
          <w:rFonts w:ascii="Baskerville Old Face" w:hAnsi="Baskerville Old Face"/>
          <w:sz w:val="24"/>
          <w:szCs w:val="24"/>
        </w:rPr>
        <w:t xml:space="preserve"> for re-election as a Member until the second Annual General Meeting following his retirement but may offer himself for election as an Officer at </w:t>
      </w:r>
      <w:bookmarkStart w:id="0" w:name="_Hlk108946421"/>
      <w:r w:rsidR="009570B1">
        <w:rPr>
          <w:rFonts w:ascii="Baskerville Old Face" w:hAnsi="Baskerville Old Face"/>
          <w:sz w:val="24"/>
          <w:szCs w:val="24"/>
        </w:rPr>
        <w:t>the Annual General Meeting at which he</w:t>
      </w:r>
      <w:r w:rsidR="00FD4ADA">
        <w:rPr>
          <w:rFonts w:ascii="Baskerville Old Face" w:hAnsi="Baskerville Old Face"/>
          <w:sz w:val="24"/>
          <w:szCs w:val="24"/>
        </w:rPr>
        <w:t xml:space="preserve"> </w:t>
      </w:r>
      <w:r w:rsidR="009570B1">
        <w:rPr>
          <w:rFonts w:ascii="Baskerville Old Face" w:hAnsi="Baskerville Old Face"/>
          <w:sz w:val="24"/>
          <w:szCs w:val="24"/>
        </w:rPr>
        <w:t>shall have retired.  Three Members shall retire each year in strict</w:t>
      </w:r>
      <w:r w:rsidR="00E74451">
        <w:rPr>
          <w:rFonts w:ascii="Baskerville Old Face" w:hAnsi="Baskerville Old Face"/>
          <w:sz w:val="24"/>
          <w:szCs w:val="24"/>
        </w:rPr>
        <w:t xml:space="preserve"> rotation.</w:t>
      </w:r>
    </w:p>
    <w:p w:rsidR="00677205" w:rsidRPr="00F95342" w:rsidRDefault="00153122" w:rsidP="00F7556B">
      <w:pPr>
        <w:pStyle w:val="NoSpacing"/>
        <w:numPr>
          <w:ilvl w:val="0"/>
          <w:numId w:val="6"/>
        </w:numPr>
        <w:rPr>
          <w:rFonts w:ascii="Baskerville Old Face" w:hAnsi="Baskerville Old Face"/>
          <w:sz w:val="24"/>
          <w:szCs w:val="24"/>
        </w:rPr>
      </w:pPr>
      <w:r>
        <w:rPr>
          <w:rFonts w:ascii="Baskerville Old Face" w:hAnsi="Baskerville Old Face"/>
          <w:sz w:val="24"/>
          <w:szCs w:val="24"/>
        </w:rPr>
        <w:t>The Council of Management shall organise the transition as regards the Vice-Chair</w:t>
      </w:r>
      <w:r w:rsidR="005D12CC">
        <w:rPr>
          <w:rFonts w:ascii="Baskerville Old Face" w:hAnsi="Baskerville Old Face"/>
          <w:sz w:val="24"/>
          <w:szCs w:val="24"/>
        </w:rPr>
        <w:t xml:space="preserve">s and Members so as to establish the rotation described in paragraphs </w:t>
      </w:r>
      <w:r w:rsidR="008C0C4F">
        <w:rPr>
          <w:rFonts w:ascii="Baskerville Old Face" w:hAnsi="Baskerville Old Face"/>
          <w:sz w:val="24"/>
          <w:szCs w:val="24"/>
        </w:rPr>
        <w:t>(c)</w:t>
      </w:r>
      <w:r w:rsidR="006B5EFC">
        <w:rPr>
          <w:rFonts w:ascii="Baskerville Old Face" w:hAnsi="Baskerville Old Face"/>
          <w:sz w:val="24"/>
          <w:szCs w:val="24"/>
        </w:rPr>
        <w:t xml:space="preserve"> </w:t>
      </w:r>
      <w:r w:rsidR="005D12CC">
        <w:rPr>
          <w:rFonts w:ascii="Baskerville Old Face" w:hAnsi="Baskerville Old Face"/>
          <w:sz w:val="24"/>
          <w:szCs w:val="24"/>
        </w:rPr>
        <w:t>and</w:t>
      </w:r>
      <w:r w:rsidR="002B04E7">
        <w:rPr>
          <w:rFonts w:ascii="Baskerville Old Face" w:hAnsi="Baskerville Old Face"/>
          <w:sz w:val="24"/>
          <w:szCs w:val="24"/>
        </w:rPr>
        <w:t xml:space="preserve"> (</w:t>
      </w:r>
      <w:r w:rsidR="00F379A6">
        <w:rPr>
          <w:rFonts w:ascii="Baskerville Old Face" w:hAnsi="Baskerville Old Face"/>
          <w:sz w:val="24"/>
          <w:szCs w:val="24"/>
        </w:rPr>
        <w:t>d)</w:t>
      </w:r>
      <w:r w:rsidR="005D12CC">
        <w:rPr>
          <w:rFonts w:ascii="Baskerville Old Face" w:hAnsi="Baskerville Old Face"/>
          <w:sz w:val="24"/>
          <w:szCs w:val="24"/>
        </w:rPr>
        <w:t xml:space="preserve"> above and to fairly reflect the purpose of this resolution.</w:t>
      </w:r>
      <w:bookmarkEnd w:id="0"/>
    </w:p>
    <w:p w:rsidR="00677205" w:rsidRDefault="00677205" w:rsidP="007F6ABB">
      <w:pPr>
        <w:pStyle w:val="NoSpacing"/>
        <w:ind w:left="720" w:hanging="720"/>
        <w:jc w:val="both"/>
        <w:rPr>
          <w:rFonts w:ascii="Baskerville Old Face" w:hAnsi="Baskerville Old Face"/>
          <w:sz w:val="24"/>
          <w:szCs w:val="24"/>
        </w:rPr>
      </w:pPr>
    </w:p>
    <w:p w:rsidR="007F6ABB" w:rsidRDefault="00677205" w:rsidP="007F6ABB">
      <w:pPr>
        <w:pStyle w:val="NoSpacing"/>
        <w:ind w:left="720" w:hanging="720"/>
        <w:jc w:val="both"/>
        <w:rPr>
          <w:rFonts w:ascii="Baskerville Old Face" w:hAnsi="Baskerville Old Face"/>
          <w:sz w:val="24"/>
          <w:szCs w:val="24"/>
        </w:rPr>
      </w:pPr>
      <w:r>
        <w:rPr>
          <w:rFonts w:ascii="Baskerville Old Face" w:hAnsi="Baskerville Old Face"/>
          <w:sz w:val="24"/>
          <w:szCs w:val="24"/>
        </w:rPr>
        <w:t>2</w:t>
      </w:r>
      <w:r w:rsidR="00F95342">
        <w:rPr>
          <w:rFonts w:ascii="Baskerville Old Face" w:hAnsi="Baskerville Old Face"/>
          <w:sz w:val="24"/>
          <w:szCs w:val="24"/>
        </w:rPr>
        <w:t>5</w:t>
      </w:r>
      <w:r>
        <w:rPr>
          <w:rFonts w:ascii="Baskerville Old Face" w:hAnsi="Baskerville Old Face"/>
          <w:sz w:val="24"/>
          <w:szCs w:val="24"/>
        </w:rPr>
        <w:t>.</w:t>
      </w:r>
      <w:r>
        <w:rPr>
          <w:rFonts w:ascii="Baskerville Old Face" w:hAnsi="Baskerville Old Face"/>
          <w:sz w:val="24"/>
          <w:szCs w:val="24"/>
        </w:rPr>
        <w:tab/>
        <w:t xml:space="preserve">The Council may from time to time and at any time appoint any </w:t>
      </w:r>
      <w:r w:rsidR="008C0C4F">
        <w:rPr>
          <w:rFonts w:ascii="Baskerville Old Face" w:hAnsi="Baskerville Old Face"/>
          <w:sz w:val="24"/>
          <w:szCs w:val="24"/>
        </w:rPr>
        <w:t>M</w:t>
      </w:r>
      <w:r>
        <w:rPr>
          <w:rFonts w:ascii="Baskerville Old Face" w:hAnsi="Baskerville Old Face"/>
          <w:sz w:val="24"/>
          <w:szCs w:val="24"/>
        </w:rPr>
        <w:t xml:space="preserve">ember of the Company as a </w:t>
      </w:r>
      <w:r w:rsidR="009459AB">
        <w:rPr>
          <w:rFonts w:ascii="Baskerville Old Face" w:hAnsi="Baskerville Old Face"/>
          <w:sz w:val="24"/>
          <w:szCs w:val="24"/>
        </w:rPr>
        <w:t>M</w:t>
      </w:r>
      <w:r>
        <w:rPr>
          <w:rFonts w:ascii="Baskerville Old Face" w:hAnsi="Baskerville Old Face"/>
          <w:sz w:val="24"/>
          <w:szCs w:val="24"/>
        </w:rPr>
        <w:t xml:space="preserve">ember of the Council, either to fill a casual vacancy or by way of addition to the Council, provided that the prescribed maximum be not thereby exceeded.  Any </w:t>
      </w:r>
      <w:r w:rsidR="009459AB">
        <w:rPr>
          <w:rFonts w:ascii="Baskerville Old Face" w:hAnsi="Baskerville Old Face"/>
          <w:sz w:val="24"/>
          <w:szCs w:val="24"/>
        </w:rPr>
        <w:t>M</w:t>
      </w:r>
      <w:r>
        <w:rPr>
          <w:rFonts w:ascii="Baskerville Old Face" w:hAnsi="Baskerville Old Face"/>
          <w:sz w:val="24"/>
          <w:szCs w:val="24"/>
        </w:rPr>
        <w:t>ember so appointed shall retain his office only until the next Annual General Meeting, but he sh</w:t>
      </w:r>
      <w:r w:rsidR="005B2A7D">
        <w:rPr>
          <w:rFonts w:ascii="Baskerville Old Face" w:hAnsi="Baskerville Old Face"/>
          <w:sz w:val="24"/>
          <w:szCs w:val="24"/>
        </w:rPr>
        <w:t xml:space="preserve">all then be eligible for </w:t>
      </w:r>
      <w:r>
        <w:rPr>
          <w:rFonts w:ascii="Baskerville Old Face" w:hAnsi="Baskerville Old Face"/>
          <w:sz w:val="24"/>
          <w:szCs w:val="24"/>
        </w:rPr>
        <w:t>election.</w:t>
      </w:r>
      <w:r w:rsidR="007F6ABB">
        <w:rPr>
          <w:rFonts w:ascii="Baskerville Old Face" w:hAnsi="Baskerville Old Face"/>
          <w:sz w:val="24"/>
          <w:szCs w:val="24"/>
        </w:rPr>
        <w:tab/>
      </w:r>
    </w:p>
    <w:p w:rsidR="00677205" w:rsidRDefault="00677205" w:rsidP="007F6ABB">
      <w:pPr>
        <w:pStyle w:val="NoSpacing"/>
        <w:ind w:left="720" w:hanging="720"/>
        <w:jc w:val="both"/>
        <w:rPr>
          <w:rFonts w:ascii="Baskerville Old Face" w:hAnsi="Baskerville Old Face"/>
          <w:sz w:val="24"/>
          <w:szCs w:val="24"/>
        </w:rPr>
      </w:pPr>
    </w:p>
    <w:p w:rsidR="00302C48" w:rsidRDefault="00677205" w:rsidP="00302C48">
      <w:pPr>
        <w:pStyle w:val="NoSpacing"/>
        <w:ind w:left="720" w:hanging="720"/>
        <w:jc w:val="both"/>
        <w:rPr>
          <w:rFonts w:ascii="Baskerville Old Face" w:hAnsi="Baskerville Old Face"/>
          <w:sz w:val="24"/>
          <w:szCs w:val="24"/>
        </w:rPr>
      </w:pPr>
      <w:r>
        <w:rPr>
          <w:rFonts w:ascii="Baskerville Old Face" w:hAnsi="Baskerville Old Face"/>
          <w:sz w:val="24"/>
          <w:szCs w:val="24"/>
        </w:rPr>
        <w:t>2</w:t>
      </w:r>
      <w:r w:rsidR="00F95342">
        <w:rPr>
          <w:rFonts w:ascii="Baskerville Old Face" w:hAnsi="Baskerville Old Face"/>
          <w:sz w:val="24"/>
          <w:szCs w:val="24"/>
        </w:rPr>
        <w:t>6</w:t>
      </w:r>
      <w:r>
        <w:rPr>
          <w:rFonts w:ascii="Baskerville Old Face" w:hAnsi="Baskerville Old Face"/>
          <w:sz w:val="24"/>
          <w:szCs w:val="24"/>
        </w:rPr>
        <w:t>.</w:t>
      </w:r>
      <w:r>
        <w:rPr>
          <w:rFonts w:ascii="Baskerville Old Face" w:hAnsi="Baskerville Old Face"/>
          <w:sz w:val="24"/>
          <w:szCs w:val="24"/>
        </w:rPr>
        <w:tab/>
        <w:t xml:space="preserve">No person who is not a </w:t>
      </w:r>
      <w:r w:rsidR="009459AB">
        <w:rPr>
          <w:rFonts w:ascii="Baskerville Old Face" w:hAnsi="Baskerville Old Face"/>
          <w:sz w:val="24"/>
          <w:szCs w:val="24"/>
        </w:rPr>
        <w:t>M</w:t>
      </w:r>
      <w:r>
        <w:rPr>
          <w:rFonts w:ascii="Baskerville Old Face" w:hAnsi="Baskerville Old Face"/>
          <w:sz w:val="24"/>
          <w:szCs w:val="24"/>
        </w:rPr>
        <w:t xml:space="preserve">ember of the Company shall in any circumstances be eligible to hold office as a </w:t>
      </w:r>
      <w:r w:rsidR="009459AB">
        <w:rPr>
          <w:rFonts w:ascii="Baskerville Old Face" w:hAnsi="Baskerville Old Face"/>
          <w:sz w:val="24"/>
          <w:szCs w:val="24"/>
        </w:rPr>
        <w:t>M</w:t>
      </w:r>
      <w:r>
        <w:rPr>
          <w:rFonts w:ascii="Baskerville Old Face" w:hAnsi="Baskerville Old Face"/>
          <w:sz w:val="24"/>
          <w:szCs w:val="24"/>
        </w:rPr>
        <w:t>ember of the Council</w:t>
      </w:r>
      <w:r w:rsidR="00141CA3">
        <w:rPr>
          <w:rFonts w:ascii="Baskerville Old Face" w:hAnsi="Baskerville Old Face"/>
          <w:sz w:val="24"/>
          <w:szCs w:val="24"/>
        </w:rPr>
        <w:t>.</w:t>
      </w:r>
    </w:p>
    <w:p w:rsidR="00302C48" w:rsidRDefault="00302C48" w:rsidP="00302C48">
      <w:pPr>
        <w:pStyle w:val="NoSpacing"/>
        <w:ind w:left="720" w:hanging="720"/>
        <w:jc w:val="both"/>
        <w:rPr>
          <w:rFonts w:ascii="Baskerville Old Face" w:hAnsi="Baskerville Old Face"/>
          <w:sz w:val="24"/>
          <w:szCs w:val="24"/>
        </w:rPr>
      </w:pPr>
    </w:p>
    <w:p w:rsidR="00302C48" w:rsidRDefault="00302C48" w:rsidP="00302C48">
      <w:pPr>
        <w:pStyle w:val="NoSpacing"/>
        <w:ind w:left="720" w:hanging="720"/>
        <w:jc w:val="both"/>
        <w:rPr>
          <w:rFonts w:ascii="Baskerville Old Face" w:hAnsi="Baskerville Old Face"/>
          <w:sz w:val="24"/>
          <w:szCs w:val="24"/>
        </w:rPr>
      </w:pPr>
    </w:p>
    <w:p w:rsidR="00302C48" w:rsidRDefault="00302C48" w:rsidP="00302C48">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POWERS OF THE COUNCIL</w:t>
      </w:r>
    </w:p>
    <w:p w:rsidR="00302C48" w:rsidRDefault="00302C48" w:rsidP="00302C48">
      <w:pPr>
        <w:pStyle w:val="NoSpacing"/>
        <w:ind w:left="720" w:hanging="720"/>
        <w:jc w:val="center"/>
        <w:rPr>
          <w:rFonts w:ascii="Baskerville Old Face" w:hAnsi="Baskerville Old Face"/>
          <w:sz w:val="24"/>
          <w:szCs w:val="24"/>
          <w:u w:val="single"/>
        </w:rPr>
      </w:pPr>
    </w:p>
    <w:p w:rsidR="00302C48" w:rsidRDefault="00093884" w:rsidP="00302C48">
      <w:pPr>
        <w:pStyle w:val="NoSpacing"/>
        <w:ind w:left="720" w:hanging="720"/>
        <w:jc w:val="both"/>
        <w:rPr>
          <w:rFonts w:ascii="Baskerville Old Face" w:hAnsi="Baskerville Old Face"/>
          <w:sz w:val="24"/>
          <w:szCs w:val="24"/>
        </w:rPr>
      </w:pPr>
      <w:r w:rsidRPr="005E2D98">
        <w:rPr>
          <w:rFonts w:ascii="Baskerville Old Face" w:hAnsi="Baskerville Old Face"/>
          <w:sz w:val="24"/>
          <w:szCs w:val="24"/>
        </w:rPr>
        <w:t>2</w:t>
      </w:r>
      <w:r w:rsidR="00F95342">
        <w:rPr>
          <w:rFonts w:ascii="Baskerville Old Face" w:hAnsi="Baskerville Old Face"/>
          <w:sz w:val="24"/>
          <w:szCs w:val="24"/>
        </w:rPr>
        <w:t>7</w:t>
      </w:r>
      <w:r w:rsidRPr="005E2D98">
        <w:rPr>
          <w:rFonts w:ascii="Baskerville Old Face" w:hAnsi="Baskerville Old Face"/>
          <w:sz w:val="24"/>
          <w:szCs w:val="24"/>
        </w:rPr>
        <w:t>.</w:t>
      </w:r>
      <w:r w:rsidRPr="005E2D98">
        <w:rPr>
          <w:rFonts w:ascii="Baskerville Old Face" w:hAnsi="Baskerville Old Face"/>
          <w:sz w:val="24"/>
          <w:szCs w:val="24"/>
        </w:rPr>
        <w:tab/>
        <w:t>The business of the Company shall be managed by the Council who may pay all such expenses of, and preliminary and incidental to, the promotion, formation, establishment and registration of the Company a</w:t>
      </w:r>
      <w:r w:rsidR="005E2D98">
        <w:rPr>
          <w:rFonts w:ascii="Baskerville Old Face" w:hAnsi="Baskerville Old Face"/>
          <w:sz w:val="24"/>
          <w:szCs w:val="24"/>
        </w:rPr>
        <w:t xml:space="preserve">s </w:t>
      </w:r>
      <w:r w:rsidRPr="005E2D98">
        <w:rPr>
          <w:rFonts w:ascii="Baskerville Old Face" w:hAnsi="Baskerville Old Face"/>
          <w:sz w:val="24"/>
          <w:szCs w:val="24"/>
        </w:rPr>
        <w:t xml:space="preserve">they think fit, and may exercise all such powers of the Company, and do on </w:t>
      </w:r>
      <w:r w:rsidR="005E2D98">
        <w:rPr>
          <w:rFonts w:ascii="Baskerville Old Face" w:hAnsi="Baskerville Old Face"/>
          <w:sz w:val="24"/>
          <w:szCs w:val="24"/>
        </w:rPr>
        <w:t>b</w:t>
      </w:r>
      <w:r w:rsidRPr="005E2D98">
        <w:rPr>
          <w:rFonts w:ascii="Baskerville Old Face" w:hAnsi="Baskerville Old Face"/>
          <w:sz w:val="24"/>
          <w:szCs w:val="24"/>
        </w:rPr>
        <w:t xml:space="preserve">ehalf of the </w:t>
      </w:r>
      <w:r w:rsidR="00F95342">
        <w:rPr>
          <w:rFonts w:ascii="Baskerville Old Face" w:hAnsi="Baskerville Old Face"/>
          <w:sz w:val="24"/>
          <w:szCs w:val="24"/>
        </w:rPr>
        <w:t>C</w:t>
      </w:r>
      <w:r w:rsidRPr="005E2D98">
        <w:rPr>
          <w:rFonts w:ascii="Baskerville Old Face" w:hAnsi="Baskerville Old Face"/>
          <w:sz w:val="24"/>
          <w:szCs w:val="24"/>
        </w:rPr>
        <w:t>ompany all such acts as may be exercised and done by the Company</w:t>
      </w:r>
      <w:r w:rsidR="005E2D98">
        <w:rPr>
          <w:rFonts w:ascii="Baskerville Old Face" w:hAnsi="Baskerville Old Face"/>
          <w:sz w:val="24"/>
          <w:szCs w:val="24"/>
        </w:rPr>
        <w:t>, a</w:t>
      </w:r>
      <w:r w:rsidRPr="005E2D98">
        <w:rPr>
          <w:rFonts w:ascii="Baskerville Old Face" w:hAnsi="Baskerville Old Face"/>
          <w:sz w:val="24"/>
          <w:szCs w:val="24"/>
        </w:rPr>
        <w:t>nd as are not by statute or by these presents required to be exercised or done by the Company in General Meeting, subje</w:t>
      </w:r>
      <w:r w:rsidR="005E2D98">
        <w:rPr>
          <w:rFonts w:ascii="Baskerville Old Face" w:hAnsi="Baskerville Old Face"/>
          <w:sz w:val="24"/>
          <w:szCs w:val="24"/>
        </w:rPr>
        <w:t>c</w:t>
      </w:r>
      <w:r w:rsidRPr="005E2D98">
        <w:rPr>
          <w:rFonts w:ascii="Baskerville Old Face" w:hAnsi="Baskerville Old Face"/>
          <w:sz w:val="24"/>
          <w:szCs w:val="24"/>
        </w:rPr>
        <w:t>t nevertheless to any re</w:t>
      </w:r>
      <w:r w:rsidR="005E2D98">
        <w:rPr>
          <w:rFonts w:ascii="Baskerville Old Face" w:hAnsi="Baskerville Old Face"/>
          <w:sz w:val="24"/>
          <w:szCs w:val="24"/>
        </w:rPr>
        <w:t>g</w:t>
      </w:r>
      <w:r w:rsidRPr="005E2D98">
        <w:rPr>
          <w:rFonts w:ascii="Baskerville Old Face" w:hAnsi="Baskerville Old Face"/>
          <w:sz w:val="24"/>
          <w:szCs w:val="24"/>
        </w:rPr>
        <w:t>ulations of</w:t>
      </w:r>
      <w:r w:rsidR="005E2D98">
        <w:rPr>
          <w:rFonts w:ascii="Baskerville Old Face" w:hAnsi="Baskerville Old Face"/>
          <w:sz w:val="24"/>
          <w:szCs w:val="24"/>
        </w:rPr>
        <w:t xml:space="preserve"> </w:t>
      </w:r>
      <w:r w:rsidRPr="005E2D98">
        <w:rPr>
          <w:rFonts w:ascii="Baskerville Old Face" w:hAnsi="Baskerville Old Face"/>
          <w:sz w:val="24"/>
          <w:szCs w:val="24"/>
        </w:rPr>
        <w:t xml:space="preserve">these presents, to the provisions of the statues for the time being in force and affecting the </w:t>
      </w:r>
      <w:r w:rsidR="00DF1FBA">
        <w:rPr>
          <w:rFonts w:ascii="Baskerville Old Face" w:hAnsi="Baskerville Old Face"/>
          <w:sz w:val="24"/>
          <w:szCs w:val="24"/>
        </w:rPr>
        <w:t>C</w:t>
      </w:r>
      <w:r w:rsidRPr="005E2D98">
        <w:rPr>
          <w:rFonts w:ascii="Baskerville Old Face" w:hAnsi="Baskerville Old Face"/>
          <w:sz w:val="24"/>
          <w:szCs w:val="24"/>
        </w:rPr>
        <w:t>ompany, and to</w:t>
      </w:r>
      <w:r w:rsidR="005E2D98">
        <w:rPr>
          <w:rFonts w:ascii="Baskerville Old Face" w:hAnsi="Baskerville Old Face"/>
          <w:sz w:val="24"/>
          <w:szCs w:val="24"/>
        </w:rPr>
        <w:t xml:space="preserve"> s</w:t>
      </w:r>
      <w:r w:rsidRPr="005E2D98">
        <w:rPr>
          <w:rFonts w:ascii="Baskerville Old Face" w:hAnsi="Baskerville Old Face"/>
          <w:sz w:val="24"/>
          <w:szCs w:val="24"/>
        </w:rPr>
        <w:t>uch regulations, being not inconsistent with the aforesaid regulations or provisions, as may be prescribed</w:t>
      </w:r>
      <w:r w:rsidR="005E2D98" w:rsidRPr="005E2D98">
        <w:rPr>
          <w:rFonts w:ascii="Baskerville Old Face" w:hAnsi="Baskerville Old Face"/>
          <w:sz w:val="24"/>
          <w:szCs w:val="24"/>
        </w:rPr>
        <w:t xml:space="preserve"> by the </w:t>
      </w:r>
      <w:r w:rsidR="00375BF1">
        <w:rPr>
          <w:rFonts w:ascii="Baskerville Old Face" w:hAnsi="Baskerville Old Face"/>
          <w:sz w:val="24"/>
          <w:szCs w:val="24"/>
        </w:rPr>
        <w:t>C</w:t>
      </w:r>
      <w:r w:rsidR="005E2D98" w:rsidRPr="005E2D98">
        <w:rPr>
          <w:rFonts w:ascii="Baskerville Old Face" w:hAnsi="Baskerville Old Face"/>
          <w:sz w:val="24"/>
          <w:szCs w:val="24"/>
        </w:rPr>
        <w:t>ompany in General Meeting, but no regulation made by the Company in General Meeting shall invalidate any prior act of the Council which would have been valid if such regulation had not been made.</w:t>
      </w:r>
    </w:p>
    <w:p w:rsidR="00EB5D97" w:rsidRDefault="00EB5D97" w:rsidP="00302C48">
      <w:pPr>
        <w:pStyle w:val="NoSpacing"/>
        <w:ind w:left="720" w:hanging="720"/>
        <w:jc w:val="both"/>
        <w:rPr>
          <w:rFonts w:ascii="Baskerville Old Face" w:hAnsi="Baskerville Old Face"/>
          <w:sz w:val="24"/>
          <w:szCs w:val="24"/>
        </w:rPr>
      </w:pPr>
    </w:p>
    <w:p w:rsidR="00EB5D97" w:rsidRDefault="00EB5D97" w:rsidP="00302C48">
      <w:pPr>
        <w:pStyle w:val="NoSpacing"/>
        <w:ind w:left="720" w:hanging="720"/>
        <w:jc w:val="both"/>
        <w:rPr>
          <w:rFonts w:ascii="Baskerville Old Face" w:hAnsi="Baskerville Old Face"/>
          <w:sz w:val="24"/>
          <w:szCs w:val="24"/>
        </w:rPr>
      </w:pPr>
      <w:r>
        <w:rPr>
          <w:rFonts w:ascii="Baskerville Old Face" w:hAnsi="Baskerville Old Face"/>
          <w:sz w:val="24"/>
          <w:szCs w:val="24"/>
        </w:rPr>
        <w:t>2</w:t>
      </w:r>
      <w:r w:rsidR="00375BF1">
        <w:rPr>
          <w:rFonts w:ascii="Baskerville Old Face" w:hAnsi="Baskerville Old Face"/>
          <w:sz w:val="24"/>
          <w:szCs w:val="24"/>
        </w:rPr>
        <w:t>8</w:t>
      </w:r>
      <w:r>
        <w:rPr>
          <w:rFonts w:ascii="Baskerville Old Face" w:hAnsi="Baskerville Old Face"/>
          <w:sz w:val="24"/>
          <w:szCs w:val="24"/>
        </w:rPr>
        <w:t>.</w:t>
      </w:r>
      <w:r>
        <w:rPr>
          <w:rFonts w:ascii="Baskerville Old Face" w:hAnsi="Baskerville Old Face"/>
          <w:sz w:val="24"/>
          <w:szCs w:val="24"/>
        </w:rPr>
        <w:tab/>
        <w:t xml:space="preserve">The Members for the time being of the </w:t>
      </w:r>
      <w:r w:rsidR="009A2AB6">
        <w:rPr>
          <w:rFonts w:ascii="Baskerville Old Face" w:hAnsi="Baskerville Old Face"/>
          <w:sz w:val="24"/>
          <w:szCs w:val="24"/>
        </w:rPr>
        <w:t>C</w:t>
      </w:r>
      <w:r>
        <w:rPr>
          <w:rFonts w:ascii="Baskerville Old Face" w:hAnsi="Baskerville Old Face"/>
          <w:sz w:val="24"/>
          <w:szCs w:val="24"/>
        </w:rPr>
        <w:t xml:space="preserve">ouncil may act notwithstanding any vacancy in their body: provided always that in case the </w:t>
      </w:r>
      <w:r w:rsidR="009459AB">
        <w:rPr>
          <w:rFonts w:ascii="Baskerville Old Face" w:hAnsi="Baskerville Old Face"/>
          <w:sz w:val="24"/>
          <w:szCs w:val="24"/>
        </w:rPr>
        <w:t>M</w:t>
      </w:r>
      <w:r>
        <w:rPr>
          <w:rFonts w:ascii="Baskerville Old Face" w:hAnsi="Baskerville Old Face"/>
          <w:sz w:val="24"/>
          <w:szCs w:val="24"/>
        </w:rPr>
        <w:t xml:space="preserve">embers of the Council shall at any time be or be reduced in number to less than the minimum number prescribed by or in accordance with these presents, it shall be lawful for them to act as the </w:t>
      </w:r>
      <w:r w:rsidR="009A2AB6">
        <w:rPr>
          <w:rFonts w:ascii="Baskerville Old Face" w:hAnsi="Baskerville Old Face"/>
          <w:sz w:val="24"/>
          <w:szCs w:val="24"/>
        </w:rPr>
        <w:t>C</w:t>
      </w:r>
      <w:r>
        <w:rPr>
          <w:rFonts w:ascii="Baskerville Old Face" w:hAnsi="Baskerville Old Face"/>
          <w:sz w:val="24"/>
          <w:szCs w:val="24"/>
        </w:rPr>
        <w:t xml:space="preserve">ouncil for the purpose of admitting persons to membership of the Company, filling up vacancies in their body, of summoning a General Meeting, </w:t>
      </w:r>
      <w:r w:rsidR="00375BF1">
        <w:rPr>
          <w:rFonts w:ascii="Baskerville Old Face" w:hAnsi="Baskerville Old Face"/>
          <w:sz w:val="24"/>
          <w:szCs w:val="24"/>
        </w:rPr>
        <w:t xml:space="preserve">but for </w:t>
      </w:r>
      <w:r>
        <w:rPr>
          <w:rFonts w:ascii="Baskerville Old Face" w:hAnsi="Baskerville Old Face"/>
          <w:sz w:val="24"/>
          <w:szCs w:val="24"/>
        </w:rPr>
        <w:t>not any other purpose.</w:t>
      </w:r>
    </w:p>
    <w:p w:rsidR="00247E89" w:rsidRDefault="00247E89" w:rsidP="00302C48">
      <w:pPr>
        <w:pStyle w:val="NoSpacing"/>
        <w:ind w:left="720" w:hanging="720"/>
        <w:jc w:val="both"/>
        <w:rPr>
          <w:rFonts w:ascii="Baskerville Old Face" w:hAnsi="Baskerville Old Face"/>
          <w:sz w:val="24"/>
          <w:szCs w:val="24"/>
        </w:rPr>
      </w:pPr>
    </w:p>
    <w:p w:rsidR="00F15690" w:rsidRDefault="00F15690" w:rsidP="00302C48">
      <w:pPr>
        <w:pStyle w:val="NoSpacing"/>
        <w:ind w:left="720" w:hanging="720"/>
        <w:jc w:val="both"/>
        <w:rPr>
          <w:rFonts w:ascii="Baskerville Old Face" w:hAnsi="Baskerville Old Face"/>
          <w:sz w:val="24"/>
          <w:szCs w:val="24"/>
        </w:rPr>
      </w:pPr>
    </w:p>
    <w:p w:rsidR="00F15690" w:rsidRDefault="00F15690" w:rsidP="00F15690">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SECRETARY</w:t>
      </w:r>
    </w:p>
    <w:p w:rsidR="00B24D3E" w:rsidRDefault="00B24D3E" w:rsidP="00F15690">
      <w:pPr>
        <w:pStyle w:val="NoSpacing"/>
        <w:ind w:left="720" w:hanging="720"/>
        <w:jc w:val="center"/>
        <w:rPr>
          <w:rFonts w:ascii="Baskerville Old Face" w:hAnsi="Baskerville Old Face"/>
          <w:sz w:val="24"/>
          <w:szCs w:val="24"/>
          <w:u w:val="single"/>
        </w:rPr>
      </w:pPr>
    </w:p>
    <w:p w:rsidR="001C1C54" w:rsidRDefault="00375BF1" w:rsidP="00B24D3E">
      <w:pPr>
        <w:pStyle w:val="NoSpacing"/>
        <w:ind w:left="720" w:hanging="720"/>
        <w:jc w:val="both"/>
        <w:rPr>
          <w:rFonts w:ascii="Baskerville Old Face" w:hAnsi="Baskerville Old Face"/>
          <w:sz w:val="24"/>
          <w:szCs w:val="24"/>
        </w:rPr>
      </w:pPr>
      <w:r>
        <w:rPr>
          <w:rFonts w:ascii="Baskerville Old Face" w:hAnsi="Baskerville Old Face"/>
          <w:sz w:val="24"/>
          <w:szCs w:val="24"/>
        </w:rPr>
        <w:t>29</w:t>
      </w:r>
      <w:r w:rsidR="00B24D3E">
        <w:rPr>
          <w:rFonts w:ascii="Baskerville Old Face" w:hAnsi="Baskerville Old Face"/>
          <w:sz w:val="24"/>
          <w:szCs w:val="24"/>
        </w:rPr>
        <w:t>.</w:t>
      </w:r>
      <w:r w:rsidR="00B24D3E">
        <w:rPr>
          <w:rFonts w:ascii="Baskerville Old Face" w:hAnsi="Baskerville Old Face"/>
          <w:sz w:val="24"/>
          <w:szCs w:val="24"/>
        </w:rPr>
        <w:tab/>
        <w:t xml:space="preserve">The </w:t>
      </w:r>
      <w:r w:rsidR="00992E28">
        <w:rPr>
          <w:rFonts w:ascii="Baskerville Old Face" w:hAnsi="Baskerville Old Face"/>
          <w:sz w:val="24"/>
          <w:szCs w:val="24"/>
        </w:rPr>
        <w:t>C</w:t>
      </w:r>
      <w:r w:rsidR="00B24D3E">
        <w:rPr>
          <w:rFonts w:ascii="Baskerville Old Face" w:hAnsi="Baskerville Old Face"/>
          <w:sz w:val="24"/>
          <w:szCs w:val="24"/>
        </w:rPr>
        <w:t>ouncil may from time to time by resolution appoint an assistant or deputy Secretary, and any person so appointed may act in place of the</w:t>
      </w:r>
      <w:r w:rsidR="001C1C54">
        <w:rPr>
          <w:rFonts w:ascii="Baskerville Old Face" w:hAnsi="Baskerville Old Face"/>
          <w:sz w:val="24"/>
          <w:szCs w:val="24"/>
        </w:rPr>
        <w:t xml:space="preserve"> Secretary if there be no Secretary or no Secretary capable of acting.</w:t>
      </w:r>
    </w:p>
    <w:p w:rsidR="00375BF1" w:rsidRDefault="00375BF1" w:rsidP="00B24D3E">
      <w:pPr>
        <w:pStyle w:val="NoSpacing"/>
        <w:ind w:left="720" w:hanging="720"/>
        <w:jc w:val="both"/>
        <w:rPr>
          <w:rFonts w:ascii="Baskerville Old Face" w:hAnsi="Baskerville Old Face"/>
          <w:sz w:val="24"/>
          <w:szCs w:val="24"/>
        </w:rPr>
      </w:pPr>
    </w:p>
    <w:p w:rsidR="00375BF1" w:rsidRDefault="00375BF1" w:rsidP="00B24D3E">
      <w:pPr>
        <w:pStyle w:val="NoSpacing"/>
        <w:ind w:left="720" w:hanging="720"/>
        <w:jc w:val="both"/>
        <w:rPr>
          <w:rFonts w:ascii="Baskerville Old Face" w:hAnsi="Baskerville Old Face"/>
          <w:sz w:val="24"/>
          <w:szCs w:val="24"/>
        </w:rPr>
      </w:pPr>
    </w:p>
    <w:p w:rsidR="00B24D3E" w:rsidRDefault="001C1C54" w:rsidP="001C1C54">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lastRenderedPageBreak/>
        <w:t>THE SEAL</w:t>
      </w:r>
    </w:p>
    <w:p w:rsidR="001C1C54" w:rsidRDefault="001C1C54" w:rsidP="001C1C54">
      <w:pPr>
        <w:pStyle w:val="NoSpacing"/>
        <w:ind w:left="720" w:hanging="720"/>
        <w:jc w:val="center"/>
        <w:rPr>
          <w:rFonts w:ascii="Baskerville Old Face" w:hAnsi="Baskerville Old Face"/>
          <w:sz w:val="24"/>
          <w:szCs w:val="24"/>
          <w:u w:val="single"/>
        </w:rPr>
      </w:pPr>
    </w:p>
    <w:p w:rsidR="001C1C54" w:rsidRDefault="001C1C54" w:rsidP="003243DA">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375BF1">
        <w:rPr>
          <w:rFonts w:ascii="Baskerville Old Face" w:hAnsi="Baskerville Old Face"/>
          <w:sz w:val="24"/>
          <w:szCs w:val="24"/>
        </w:rPr>
        <w:t>0</w:t>
      </w:r>
      <w:r>
        <w:rPr>
          <w:rFonts w:ascii="Baskerville Old Face" w:hAnsi="Baskerville Old Face"/>
          <w:sz w:val="24"/>
          <w:szCs w:val="24"/>
        </w:rPr>
        <w:t>.</w:t>
      </w:r>
      <w:r>
        <w:rPr>
          <w:rFonts w:ascii="Baskerville Old Face" w:hAnsi="Baskerville Old Face"/>
          <w:sz w:val="24"/>
          <w:szCs w:val="24"/>
        </w:rPr>
        <w:tab/>
        <w:t xml:space="preserve">The Seal of the Company shall not be affixed to any instrument except by the authority of a resolution of the Council, and in the presence of at least two </w:t>
      </w:r>
      <w:r w:rsidR="009459AB">
        <w:rPr>
          <w:rFonts w:ascii="Baskerville Old Face" w:hAnsi="Baskerville Old Face"/>
          <w:sz w:val="24"/>
          <w:szCs w:val="24"/>
        </w:rPr>
        <w:t>M</w:t>
      </w:r>
      <w:r>
        <w:rPr>
          <w:rFonts w:ascii="Baskerville Old Face" w:hAnsi="Baskerville Old Face"/>
          <w:sz w:val="24"/>
          <w:szCs w:val="24"/>
        </w:rPr>
        <w:t>embers of the Council and of the Secretary, and the said</w:t>
      </w:r>
      <w:r w:rsidR="003243DA">
        <w:rPr>
          <w:rFonts w:ascii="Baskerville Old Face" w:hAnsi="Baskerville Old Face"/>
          <w:sz w:val="24"/>
          <w:szCs w:val="24"/>
        </w:rPr>
        <w:t xml:space="preserve"> </w:t>
      </w:r>
      <w:r w:rsidR="009459AB">
        <w:rPr>
          <w:rFonts w:ascii="Baskerville Old Face" w:hAnsi="Baskerville Old Face"/>
          <w:sz w:val="24"/>
          <w:szCs w:val="24"/>
        </w:rPr>
        <w:t>M</w:t>
      </w:r>
      <w:r>
        <w:rPr>
          <w:rFonts w:ascii="Baskerville Old Face" w:hAnsi="Baskerville Old Face"/>
          <w:sz w:val="24"/>
          <w:szCs w:val="24"/>
        </w:rPr>
        <w:t xml:space="preserve">embers and Secretary shall sign every instrument to which the </w:t>
      </w:r>
      <w:r w:rsidR="008C0C4F">
        <w:rPr>
          <w:rFonts w:ascii="Baskerville Old Face" w:hAnsi="Baskerville Old Face"/>
          <w:sz w:val="24"/>
          <w:szCs w:val="24"/>
        </w:rPr>
        <w:t>S</w:t>
      </w:r>
      <w:r>
        <w:rPr>
          <w:rFonts w:ascii="Baskerville Old Face" w:hAnsi="Baskerville Old Face"/>
          <w:sz w:val="24"/>
          <w:szCs w:val="24"/>
        </w:rPr>
        <w:t>eal shall be so affixed in their presence, and in favour of any purchaser o</w:t>
      </w:r>
      <w:r w:rsidR="003243DA">
        <w:rPr>
          <w:rFonts w:ascii="Baskerville Old Face" w:hAnsi="Baskerville Old Face"/>
          <w:sz w:val="24"/>
          <w:szCs w:val="24"/>
        </w:rPr>
        <w:t>r p</w:t>
      </w:r>
      <w:r>
        <w:rPr>
          <w:rFonts w:ascii="Baskerville Old Face" w:hAnsi="Baskerville Old Face"/>
          <w:sz w:val="24"/>
          <w:szCs w:val="24"/>
        </w:rPr>
        <w:t xml:space="preserve">erson bona fide dealing </w:t>
      </w:r>
      <w:r w:rsidR="003243DA">
        <w:rPr>
          <w:rFonts w:ascii="Baskerville Old Face" w:hAnsi="Baskerville Old Face"/>
          <w:sz w:val="24"/>
          <w:szCs w:val="24"/>
        </w:rPr>
        <w:t>with the Company such signatures shall be conclusive evidence of the fact that the seal has been properly affixed.</w:t>
      </w:r>
    </w:p>
    <w:p w:rsidR="00247E89" w:rsidRDefault="00247E89" w:rsidP="003243DA">
      <w:pPr>
        <w:pStyle w:val="NoSpacing"/>
        <w:ind w:left="720" w:hanging="720"/>
        <w:jc w:val="both"/>
        <w:rPr>
          <w:rFonts w:ascii="Baskerville Old Face" w:hAnsi="Baskerville Old Face"/>
          <w:sz w:val="24"/>
          <w:szCs w:val="24"/>
        </w:rPr>
      </w:pPr>
    </w:p>
    <w:p w:rsidR="003243DA" w:rsidRDefault="003243DA" w:rsidP="003243DA">
      <w:pPr>
        <w:pStyle w:val="NoSpacing"/>
        <w:ind w:left="720" w:hanging="720"/>
        <w:jc w:val="both"/>
        <w:rPr>
          <w:rFonts w:ascii="Baskerville Old Face" w:hAnsi="Baskerville Old Face"/>
          <w:sz w:val="24"/>
          <w:szCs w:val="24"/>
        </w:rPr>
      </w:pPr>
    </w:p>
    <w:p w:rsidR="003243DA" w:rsidRDefault="00247E89" w:rsidP="003243DA">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DISQUALIFICATION OF MEMBERS OF THE COUNCIL</w:t>
      </w:r>
    </w:p>
    <w:p w:rsidR="00247E89" w:rsidRDefault="00247E89" w:rsidP="003243DA">
      <w:pPr>
        <w:pStyle w:val="NoSpacing"/>
        <w:ind w:left="720" w:hanging="720"/>
        <w:jc w:val="center"/>
        <w:rPr>
          <w:rFonts w:ascii="Baskerville Old Face" w:hAnsi="Baskerville Old Face"/>
          <w:sz w:val="24"/>
          <w:szCs w:val="24"/>
          <w:u w:val="single"/>
        </w:rPr>
      </w:pPr>
    </w:p>
    <w:p w:rsidR="00247E89" w:rsidRDefault="00247E89" w:rsidP="00247E89">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375BF1">
        <w:rPr>
          <w:rFonts w:ascii="Baskerville Old Face" w:hAnsi="Baskerville Old Face"/>
          <w:sz w:val="24"/>
          <w:szCs w:val="24"/>
        </w:rPr>
        <w:t>1</w:t>
      </w:r>
      <w:r>
        <w:rPr>
          <w:rFonts w:ascii="Baskerville Old Face" w:hAnsi="Baskerville Old Face"/>
          <w:sz w:val="24"/>
          <w:szCs w:val="24"/>
        </w:rPr>
        <w:t>.</w:t>
      </w:r>
      <w:r>
        <w:rPr>
          <w:rFonts w:ascii="Baskerville Old Face" w:hAnsi="Baskerville Old Face"/>
          <w:sz w:val="24"/>
          <w:szCs w:val="24"/>
        </w:rPr>
        <w:tab/>
        <w:t xml:space="preserve">The office of a </w:t>
      </w:r>
      <w:r w:rsidR="008C0C4F">
        <w:rPr>
          <w:rFonts w:ascii="Baskerville Old Face" w:hAnsi="Baskerville Old Face"/>
          <w:sz w:val="24"/>
          <w:szCs w:val="24"/>
        </w:rPr>
        <w:t>M</w:t>
      </w:r>
      <w:r>
        <w:rPr>
          <w:rFonts w:ascii="Baskerville Old Face" w:hAnsi="Baskerville Old Face"/>
          <w:sz w:val="24"/>
          <w:szCs w:val="24"/>
        </w:rPr>
        <w:t>ember of the Council shall be vacated</w:t>
      </w:r>
    </w:p>
    <w:p w:rsidR="00247E89" w:rsidRDefault="00247E89" w:rsidP="00247E89">
      <w:pPr>
        <w:pStyle w:val="NoSpacing"/>
        <w:ind w:left="720" w:hanging="720"/>
        <w:jc w:val="both"/>
        <w:rPr>
          <w:rFonts w:ascii="Baskerville Old Face" w:hAnsi="Baskerville Old Face"/>
          <w:sz w:val="24"/>
          <w:szCs w:val="24"/>
        </w:rPr>
      </w:pPr>
    </w:p>
    <w:p w:rsidR="00247E89" w:rsidRPr="005B2A7D" w:rsidRDefault="00140F0F" w:rsidP="005B2A7D">
      <w:pPr>
        <w:pStyle w:val="NoSpacing"/>
        <w:numPr>
          <w:ilvl w:val="0"/>
          <w:numId w:val="10"/>
        </w:numPr>
        <w:jc w:val="both"/>
        <w:rPr>
          <w:rFonts w:ascii="Baskerville Old Face" w:hAnsi="Baskerville Old Face"/>
          <w:sz w:val="24"/>
          <w:szCs w:val="24"/>
        </w:rPr>
      </w:pPr>
      <w:r>
        <w:rPr>
          <w:rFonts w:ascii="Baskerville Old Face" w:hAnsi="Baskerville Old Face"/>
          <w:sz w:val="24"/>
          <w:szCs w:val="24"/>
        </w:rPr>
        <w:t>i</w:t>
      </w:r>
      <w:r w:rsidR="00BB6A4D">
        <w:rPr>
          <w:rFonts w:ascii="Baskerville Old Face" w:hAnsi="Baskerville Old Face"/>
          <w:sz w:val="24"/>
          <w:szCs w:val="24"/>
        </w:rPr>
        <w:t>f a receiving order is made against hi</w:t>
      </w:r>
      <w:r w:rsidR="00992E28">
        <w:rPr>
          <w:rFonts w:ascii="Baskerville Old Face" w:hAnsi="Baskerville Old Face"/>
          <w:sz w:val="24"/>
          <w:szCs w:val="24"/>
        </w:rPr>
        <w:t>m</w:t>
      </w:r>
      <w:r w:rsidR="00BB6A4D">
        <w:rPr>
          <w:rFonts w:ascii="Baskerville Old Face" w:hAnsi="Baskerville Old Face"/>
          <w:sz w:val="24"/>
          <w:szCs w:val="24"/>
        </w:rPr>
        <w:t xml:space="preserve"> or he makes any arrangement or composition</w:t>
      </w:r>
      <w:r w:rsidR="003F6CF2" w:rsidRPr="005B2A7D">
        <w:rPr>
          <w:rFonts w:ascii="Baskerville Old Face" w:hAnsi="Baskerville Old Face"/>
          <w:sz w:val="24"/>
          <w:szCs w:val="24"/>
        </w:rPr>
        <w:t xml:space="preserve"> </w:t>
      </w:r>
      <w:r w:rsidR="00BB6A4D" w:rsidRPr="005B2A7D">
        <w:rPr>
          <w:rFonts w:ascii="Baskerville Old Face" w:hAnsi="Baskerville Old Face"/>
          <w:sz w:val="24"/>
          <w:szCs w:val="24"/>
        </w:rPr>
        <w:t>with his creditors</w:t>
      </w:r>
    </w:p>
    <w:p w:rsidR="00BB6A4D" w:rsidRDefault="00BB6A4D" w:rsidP="003F6CF2">
      <w:pPr>
        <w:pStyle w:val="NoSpacing"/>
        <w:numPr>
          <w:ilvl w:val="0"/>
          <w:numId w:val="10"/>
        </w:numPr>
        <w:jc w:val="both"/>
        <w:rPr>
          <w:rFonts w:ascii="Baskerville Old Face" w:hAnsi="Baskerville Old Face"/>
          <w:sz w:val="24"/>
          <w:szCs w:val="24"/>
        </w:rPr>
      </w:pPr>
      <w:r>
        <w:rPr>
          <w:rFonts w:ascii="Baskerville Old Face" w:hAnsi="Baskerville Old Face"/>
          <w:sz w:val="24"/>
          <w:szCs w:val="24"/>
        </w:rPr>
        <w:t xml:space="preserve">if he ceases to be a </w:t>
      </w:r>
      <w:r w:rsidR="009459AB">
        <w:rPr>
          <w:rFonts w:ascii="Baskerville Old Face" w:hAnsi="Baskerville Old Face"/>
          <w:sz w:val="24"/>
          <w:szCs w:val="24"/>
        </w:rPr>
        <w:t>M</w:t>
      </w:r>
      <w:r>
        <w:rPr>
          <w:rFonts w:ascii="Baskerville Old Face" w:hAnsi="Baskerville Old Face"/>
          <w:sz w:val="24"/>
          <w:szCs w:val="24"/>
        </w:rPr>
        <w:t>ember of the Company</w:t>
      </w:r>
    </w:p>
    <w:p w:rsidR="00BB6A4D" w:rsidRDefault="00BB6A4D" w:rsidP="003F6CF2">
      <w:pPr>
        <w:pStyle w:val="NoSpacing"/>
        <w:numPr>
          <w:ilvl w:val="0"/>
          <w:numId w:val="10"/>
        </w:numPr>
        <w:jc w:val="both"/>
        <w:rPr>
          <w:rFonts w:ascii="Baskerville Old Face" w:hAnsi="Baskerville Old Face"/>
          <w:sz w:val="24"/>
          <w:szCs w:val="24"/>
        </w:rPr>
      </w:pPr>
      <w:r>
        <w:rPr>
          <w:rFonts w:ascii="Baskerville Old Face" w:hAnsi="Baskerville Old Face"/>
          <w:sz w:val="24"/>
          <w:szCs w:val="24"/>
        </w:rPr>
        <w:t>if b</w:t>
      </w:r>
      <w:r w:rsidR="00B16C18">
        <w:rPr>
          <w:rFonts w:ascii="Baskerville Old Face" w:hAnsi="Baskerville Old Face"/>
          <w:sz w:val="24"/>
          <w:szCs w:val="24"/>
        </w:rPr>
        <w:t>y</w:t>
      </w:r>
      <w:r>
        <w:rPr>
          <w:rFonts w:ascii="Baskerville Old Face" w:hAnsi="Baskerville Old Face"/>
          <w:sz w:val="24"/>
          <w:szCs w:val="24"/>
        </w:rPr>
        <w:t xml:space="preserve"> notice in writing to the Company he resigns his office</w:t>
      </w:r>
    </w:p>
    <w:p w:rsidR="00601D2E" w:rsidRPr="009A4FFA" w:rsidRDefault="00B16C18" w:rsidP="00140F0F">
      <w:pPr>
        <w:pStyle w:val="NoSpacing"/>
        <w:numPr>
          <w:ilvl w:val="0"/>
          <w:numId w:val="10"/>
        </w:numPr>
        <w:jc w:val="both"/>
        <w:rPr>
          <w:rFonts w:ascii="Baskerville Old Face" w:hAnsi="Baskerville Old Face"/>
          <w:sz w:val="24"/>
          <w:szCs w:val="24"/>
        </w:rPr>
      </w:pPr>
      <w:proofErr w:type="gramStart"/>
      <w:r w:rsidRPr="009A4FFA">
        <w:rPr>
          <w:rFonts w:ascii="Baskerville Old Face" w:hAnsi="Baskerville Old Face"/>
          <w:sz w:val="24"/>
          <w:szCs w:val="24"/>
        </w:rPr>
        <w:t>if</w:t>
      </w:r>
      <w:proofErr w:type="gramEnd"/>
      <w:r w:rsidRPr="009A4FFA">
        <w:rPr>
          <w:rFonts w:ascii="Baskerville Old Face" w:hAnsi="Baskerville Old Face"/>
          <w:sz w:val="24"/>
          <w:szCs w:val="24"/>
        </w:rPr>
        <w:t xml:space="preserve"> he is removed from office by a resolution duly passed pursuant to section 1</w:t>
      </w:r>
      <w:r w:rsidR="003F6CF2" w:rsidRPr="009A4FFA">
        <w:rPr>
          <w:rFonts w:ascii="Baskerville Old Face" w:hAnsi="Baskerville Old Face"/>
          <w:sz w:val="24"/>
          <w:szCs w:val="24"/>
        </w:rPr>
        <w:t>68</w:t>
      </w:r>
      <w:r w:rsidRPr="009A4FFA">
        <w:rPr>
          <w:rFonts w:ascii="Baskerville Old Face" w:hAnsi="Baskerville Old Face"/>
          <w:sz w:val="24"/>
          <w:szCs w:val="24"/>
        </w:rPr>
        <w:t xml:space="preserve"> of the Act</w:t>
      </w:r>
      <w:r w:rsidR="009A4FFA" w:rsidRPr="009A4FFA">
        <w:rPr>
          <w:rFonts w:ascii="Baskerville Old Face" w:hAnsi="Baskerville Old Face"/>
          <w:sz w:val="24"/>
          <w:szCs w:val="24"/>
        </w:rPr>
        <w:t>.</w:t>
      </w:r>
    </w:p>
    <w:p w:rsidR="00463FD8" w:rsidRDefault="00463FD8" w:rsidP="00463FD8">
      <w:pPr>
        <w:pStyle w:val="NoSpacing"/>
        <w:ind w:left="1080"/>
        <w:jc w:val="both"/>
        <w:rPr>
          <w:rFonts w:ascii="Baskerville Old Face" w:hAnsi="Baskerville Old Face"/>
          <w:sz w:val="24"/>
          <w:szCs w:val="24"/>
        </w:rPr>
      </w:pPr>
    </w:p>
    <w:p w:rsidR="00601D2E" w:rsidRDefault="00601D2E" w:rsidP="00601D2E">
      <w:pPr>
        <w:pStyle w:val="NoSpacing"/>
        <w:ind w:left="1080"/>
        <w:jc w:val="center"/>
        <w:rPr>
          <w:rFonts w:ascii="Baskerville Old Face" w:hAnsi="Baskerville Old Face"/>
          <w:sz w:val="24"/>
          <w:szCs w:val="24"/>
          <w:u w:val="single"/>
        </w:rPr>
      </w:pPr>
      <w:r>
        <w:rPr>
          <w:rFonts w:ascii="Baskerville Old Face" w:hAnsi="Baskerville Old Face"/>
          <w:sz w:val="24"/>
          <w:szCs w:val="24"/>
          <w:u w:val="single"/>
        </w:rPr>
        <w:t>NOTICE FOR ELECTION TO THE COUNCIL</w:t>
      </w:r>
    </w:p>
    <w:p w:rsidR="00601D2E" w:rsidRPr="00601D2E" w:rsidRDefault="00601D2E" w:rsidP="00601D2E">
      <w:pPr>
        <w:pStyle w:val="NoSpacing"/>
        <w:ind w:left="1080"/>
        <w:jc w:val="center"/>
        <w:rPr>
          <w:rFonts w:ascii="Baskerville Old Face" w:hAnsi="Baskerville Old Face"/>
          <w:sz w:val="24"/>
          <w:szCs w:val="24"/>
          <w:u w:val="single"/>
        </w:rPr>
      </w:pPr>
    </w:p>
    <w:p w:rsidR="00463FD8" w:rsidRDefault="00463FD8"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3F6CF2">
        <w:rPr>
          <w:rFonts w:ascii="Baskerville Old Face" w:hAnsi="Baskerville Old Face"/>
          <w:sz w:val="24"/>
          <w:szCs w:val="24"/>
        </w:rPr>
        <w:t>2</w:t>
      </w:r>
      <w:r>
        <w:rPr>
          <w:rFonts w:ascii="Baskerville Old Face" w:hAnsi="Baskerville Old Face"/>
          <w:sz w:val="24"/>
          <w:szCs w:val="24"/>
        </w:rPr>
        <w:t>.</w:t>
      </w:r>
      <w:r>
        <w:rPr>
          <w:rFonts w:ascii="Baskerville Old Face" w:hAnsi="Baskerville Old Face"/>
          <w:sz w:val="24"/>
          <w:szCs w:val="24"/>
        </w:rPr>
        <w:tab/>
        <w:t xml:space="preserve">No person not being a </w:t>
      </w:r>
      <w:r w:rsidR="009459AB">
        <w:rPr>
          <w:rFonts w:ascii="Baskerville Old Face" w:hAnsi="Baskerville Old Face"/>
          <w:sz w:val="24"/>
          <w:szCs w:val="24"/>
        </w:rPr>
        <w:t>M</w:t>
      </w:r>
      <w:r>
        <w:rPr>
          <w:rFonts w:ascii="Baskerville Old Face" w:hAnsi="Baskerville Old Face"/>
          <w:sz w:val="24"/>
          <w:szCs w:val="24"/>
        </w:rPr>
        <w:t>ember of the</w:t>
      </w:r>
      <w:r w:rsidR="00075153">
        <w:rPr>
          <w:rFonts w:ascii="Baskerville Old Face" w:hAnsi="Baskerville Old Face"/>
          <w:sz w:val="24"/>
          <w:szCs w:val="24"/>
        </w:rPr>
        <w:t xml:space="preserve"> C</w:t>
      </w:r>
      <w:r>
        <w:rPr>
          <w:rFonts w:ascii="Baskerville Old Face" w:hAnsi="Baskerville Old Face"/>
          <w:sz w:val="24"/>
          <w:szCs w:val="24"/>
        </w:rPr>
        <w:t xml:space="preserve">ouncil retiring at the meeting shall, unless recommended by the Council for election, be eligible for election to membership of the Council at any General Meeting, unless within the prescribed time before the day appointed for the meeting there shall have been given to the Secretary notice in writing, by some </w:t>
      </w:r>
      <w:r w:rsidR="009459DE">
        <w:rPr>
          <w:rFonts w:ascii="Baskerville Old Face" w:hAnsi="Baskerville Old Face"/>
          <w:sz w:val="24"/>
          <w:szCs w:val="24"/>
        </w:rPr>
        <w:t>M</w:t>
      </w:r>
      <w:r>
        <w:rPr>
          <w:rFonts w:ascii="Baskerville Old Face" w:hAnsi="Baskerville Old Face"/>
          <w:sz w:val="24"/>
          <w:szCs w:val="24"/>
        </w:rPr>
        <w:t>ember duly qualified to be present and vote at the meeting for which</w:t>
      </w:r>
      <w:r w:rsidR="00784B77">
        <w:rPr>
          <w:rFonts w:ascii="Baskerville Old Face" w:hAnsi="Baskerville Old Face"/>
          <w:sz w:val="24"/>
          <w:szCs w:val="24"/>
        </w:rPr>
        <w:t xml:space="preserve"> such notice is given, of his intention to propose such person for election, and also notice in writing, signed by the person to  be proposed, of his willingness to be elected.  The prescribed time above mentioned shall be by the person to be proposed, of his willingness to be elected.</w:t>
      </w:r>
      <w:r w:rsidR="00430BAB">
        <w:rPr>
          <w:rFonts w:ascii="Baskerville Old Face" w:hAnsi="Baskerville Old Face"/>
          <w:sz w:val="24"/>
          <w:szCs w:val="24"/>
        </w:rPr>
        <w:t xml:space="preserve">  </w:t>
      </w:r>
      <w:r w:rsidR="00784B77">
        <w:rPr>
          <w:rFonts w:ascii="Baskerville Old Face" w:hAnsi="Baskerville Old Face"/>
          <w:sz w:val="24"/>
          <w:szCs w:val="24"/>
        </w:rPr>
        <w:t>The prescribed time a</w:t>
      </w:r>
      <w:r w:rsidR="00075153">
        <w:rPr>
          <w:rFonts w:ascii="Baskerville Old Face" w:hAnsi="Baskerville Old Face"/>
          <w:sz w:val="24"/>
          <w:szCs w:val="24"/>
        </w:rPr>
        <w:t>b</w:t>
      </w:r>
      <w:r w:rsidR="00784B77">
        <w:rPr>
          <w:rFonts w:ascii="Baskerville Old Face" w:hAnsi="Baskerville Old Face"/>
          <w:sz w:val="24"/>
          <w:szCs w:val="24"/>
        </w:rPr>
        <w:t>ove mentioned shall be such that, between the date when the notice is served or deemed to be served, and the day appointed for the me</w:t>
      </w:r>
      <w:r w:rsidR="00600FD6">
        <w:rPr>
          <w:rFonts w:ascii="Baskerville Old Face" w:hAnsi="Baskerville Old Face"/>
          <w:sz w:val="24"/>
          <w:szCs w:val="24"/>
        </w:rPr>
        <w:t>e</w:t>
      </w:r>
      <w:r w:rsidR="00784B77">
        <w:rPr>
          <w:rFonts w:ascii="Baskerville Old Face" w:hAnsi="Baskerville Old Face"/>
          <w:sz w:val="24"/>
          <w:szCs w:val="24"/>
        </w:rPr>
        <w:t>ting there shall be not less than four nor more than twenty-eight intervening days.</w:t>
      </w:r>
      <w:r>
        <w:rPr>
          <w:rFonts w:ascii="Baskerville Old Face" w:hAnsi="Baskerville Old Face"/>
          <w:sz w:val="24"/>
          <w:szCs w:val="24"/>
        </w:rPr>
        <w:tab/>
      </w:r>
    </w:p>
    <w:p w:rsidR="005C5D5F" w:rsidRDefault="005C5D5F" w:rsidP="005C5D5F">
      <w:pPr>
        <w:pStyle w:val="NoSpacing"/>
        <w:ind w:left="720" w:hanging="720"/>
        <w:jc w:val="both"/>
        <w:rPr>
          <w:rFonts w:ascii="Baskerville Old Face" w:hAnsi="Baskerville Old Face"/>
          <w:sz w:val="24"/>
          <w:szCs w:val="24"/>
        </w:rPr>
      </w:pPr>
    </w:p>
    <w:p w:rsidR="00601D2E" w:rsidRDefault="005C5D5F" w:rsidP="00601D2E">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601D2E">
        <w:rPr>
          <w:rFonts w:ascii="Baskerville Old Face" w:hAnsi="Baskerville Old Face"/>
          <w:sz w:val="24"/>
          <w:szCs w:val="24"/>
        </w:rPr>
        <w:t>3</w:t>
      </w:r>
      <w:r>
        <w:rPr>
          <w:rFonts w:ascii="Baskerville Old Face" w:hAnsi="Baskerville Old Face"/>
          <w:sz w:val="24"/>
          <w:szCs w:val="24"/>
        </w:rPr>
        <w:t>.</w:t>
      </w:r>
      <w:r>
        <w:rPr>
          <w:rFonts w:ascii="Baskerville Old Face" w:hAnsi="Baskerville Old Face"/>
          <w:sz w:val="24"/>
          <w:szCs w:val="24"/>
        </w:rPr>
        <w:tab/>
        <w:t xml:space="preserve">The Company may from time to time in General Meeting increase or reduce the number of </w:t>
      </w:r>
      <w:r w:rsidR="009A4CCB">
        <w:rPr>
          <w:rFonts w:ascii="Baskerville Old Face" w:hAnsi="Baskerville Old Face"/>
          <w:sz w:val="24"/>
          <w:szCs w:val="24"/>
        </w:rPr>
        <w:t>M</w:t>
      </w:r>
      <w:r>
        <w:rPr>
          <w:rFonts w:ascii="Baskerville Old Face" w:hAnsi="Baskerville Old Face"/>
          <w:sz w:val="24"/>
          <w:szCs w:val="24"/>
        </w:rPr>
        <w:t xml:space="preserve">embers of the Council, and determine in what rotation </w:t>
      </w:r>
      <w:r w:rsidR="00601D2E">
        <w:rPr>
          <w:rFonts w:ascii="Baskerville Old Face" w:hAnsi="Baskerville Old Face"/>
          <w:sz w:val="24"/>
          <w:szCs w:val="24"/>
        </w:rPr>
        <w:t>such</w:t>
      </w:r>
      <w:r>
        <w:rPr>
          <w:rFonts w:ascii="Baskerville Old Face" w:hAnsi="Baskerville Old Face"/>
          <w:sz w:val="24"/>
          <w:szCs w:val="24"/>
        </w:rPr>
        <w:t xml:space="preserve"> increased or reduced number shall go out of office, and may make the appointments necessary for </w:t>
      </w:r>
      <w:proofErr w:type="gramStart"/>
      <w:r>
        <w:rPr>
          <w:rFonts w:ascii="Baskerville Old Face" w:hAnsi="Baskerville Old Face"/>
          <w:sz w:val="24"/>
          <w:szCs w:val="24"/>
        </w:rPr>
        <w:t>effecting</w:t>
      </w:r>
      <w:proofErr w:type="gramEnd"/>
      <w:r>
        <w:rPr>
          <w:rFonts w:ascii="Baskerville Old Face" w:hAnsi="Baskerville Old Face"/>
          <w:sz w:val="24"/>
          <w:szCs w:val="24"/>
        </w:rPr>
        <w:t xml:space="preserve"> any such increase.</w:t>
      </w:r>
    </w:p>
    <w:p w:rsidR="00601D2E" w:rsidRDefault="00601D2E" w:rsidP="00601D2E">
      <w:pPr>
        <w:pStyle w:val="NoSpacing"/>
        <w:ind w:left="720" w:hanging="720"/>
        <w:jc w:val="both"/>
        <w:rPr>
          <w:rFonts w:ascii="Baskerville Old Face" w:hAnsi="Baskerville Old Face"/>
          <w:sz w:val="24"/>
          <w:szCs w:val="24"/>
          <w:u w:val="single"/>
        </w:rPr>
      </w:pPr>
    </w:p>
    <w:p w:rsidR="00573F57" w:rsidRDefault="00573F57" w:rsidP="00573F57">
      <w:pPr>
        <w:pStyle w:val="NoSpacing"/>
        <w:ind w:left="720" w:hanging="720"/>
        <w:jc w:val="center"/>
        <w:rPr>
          <w:rFonts w:ascii="Baskerville Old Face" w:hAnsi="Baskerville Old Face"/>
          <w:sz w:val="24"/>
          <w:szCs w:val="24"/>
          <w:u w:val="single"/>
        </w:rPr>
      </w:pPr>
    </w:p>
    <w:p w:rsidR="003348B6" w:rsidRDefault="003348B6" w:rsidP="00573F57">
      <w:pPr>
        <w:pStyle w:val="NoSpacing"/>
        <w:ind w:left="720" w:hanging="720"/>
        <w:jc w:val="center"/>
        <w:rPr>
          <w:rFonts w:ascii="Baskerville Old Face" w:hAnsi="Baskerville Old Face"/>
          <w:sz w:val="24"/>
          <w:szCs w:val="24"/>
          <w:u w:val="single"/>
        </w:rPr>
      </w:pPr>
    </w:p>
    <w:p w:rsidR="00573F57" w:rsidRDefault="005C5D5F" w:rsidP="00573F57">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PROCEEDINGS OF THE COUNCIL</w:t>
      </w:r>
    </w:p>
    <w:p w:rsidR="00573F57" w:rsidRDefault="00573F57" w:rsidP="00573F57">
      <w:pPr>
        <w:pStyle w:val="NoSpacing"/>
        <w:ind w:left="720" w:hanging="720"/>
        <w:jc w:val="center"/>
        <w:rPr>
          <w:rFonts w:ascii="Baskerville Old Face" w:hAnsi="Baskerville Old Face"/>
          <w:sz w:val="24"/>
          <w:szCs w:val="24"/>
          <w:u w:val="single"/>
        </w:rPr>
      </w:pPr>
    </w:p>
    <w:p w:rsidR="005C5D5F" w:rsidRDefault="001D2B20" w:rsidP="00EB3FB9">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601D2E">
        <w:rPr>
          <w:rFonts w:ascii="Baskerville Old Face" w:hAnsi="Baskerville Old Face"/>
          <w:sz w:val="24"/>
          <w:szCs w:val="24"/>
        </w:rPr>
        <w:t>4</w:t>
      </w:r>
      <w:r>
        <w:rPr>
          <w:rFonts w:ascii="Baskerville Old Face" w:hAnsi="Baskerville Old Face"/>
          <w:sz w:val="24"/>
          <w:szCs w:val="24"/>
        </w:rPr>
        <w:t>.</w:t>
      </w:r>
      <w:r>
        <w:rPr>
          <w:rFonts w:ascii="Baskerville Old Face" w:hAnsi="Baskerville Old Face"/>
          <w:sz w:val="24"/>
          <w:szCs w:val="24"/>
        </w:rPr>
        <w:tab/>
        <w:t>The Council may meet together for the dispatch of business, adjourn and otherwise</w:t>
      </w:r>
      <w:r w:rsidR="00A212E4">
        <w:rPr>
          <w:rFonts w:ascii="Baskerville Old Face" w:hAnsi="Baskerville Old Face"/>
          <w:sz w:val="24"/>
          <w:szCs w:val="24"/>
        </w:rPr>
        <w:t xml:space="preserve"> regulate their m</w:t>
      </w:r>
      <w:r>
        <w:rPr>
          <w:rFonts w:ascii="Baskerville Old Face" w:hAnsi="Baskerville Old Face"/>
          <w:sz w:val="24"/>
          <w:szCs w:val="24"/>
        </w:rPr>
        <w:t>eetings as they think fit, and determine the quorum necessary for the</w:t>
      </w:r>
      <w:r w:rsidR="00A212E4">
        <w:rPr>
          <w:rFonts w:ascii="Baskerville Old Face" w:hAnsi="Baskerville Old Face"/>
          <w:sz w:val="24"/>
          <w:szCs w:val="24"/>
        </w:rPr>
        <w:t xml:space="preserve"> </w:t>
      </w:r>
      <w:r>
        <w:rPr>
          <w:rFonts w:ascii="Baskerville Old Face" w:hAnsi="Baskerville Old Face"/>
          <w:sz w:val="24"/>
          <w:szCs w:val="24"/>
        </w:rPr>
        <w:t>transaction of business.  Unless otherwise determined, th</w:t>
      </w:r>
      <w:r w:rsidR="00573F57">
        <w:rPr>
          <w:rFonts w:ascii="Baskerville Old Face" w:hAnsi="Baskerville Old Face"/>
          <w:sz w:val="24"/>
          <w:szCs w:val="24"/>
        </w:rPr>
        <w:t>ree</w:t>
      </w:r>
      <w:r>
        <w:rPr>
          <w:rFonts w:ascii="Baskerville Old Face" w:hAnsi="Baskerville Old Face"/>
          <w:sz w:val="24"/>
          <w:szCs w:val="24"/>
        </w:rPr>
        <w:t xml:space="preserve"> shall be a quorum.</w:t>
      </w:r>
      <w:r w:rsidR="00573F57">
        <w:rPr>
          <w:rFonts w:ascii="Baskerville Old Face" w:hAnsi="Baskerville Old Face"/>
          <w:sz w:val="24"/>
          <w:szCs w:val="24"/>
        </w:rPr>
        <w:t xml:space="preserve"> </w:t>
      </w:r>
      <w:r>
        <w:rPr>
          <w:rFonts w:ascii="Baskerville Old Face" w:hAnsi="Baskerville Old Face"/>
          <w:sz w:val="24"/>
          <w:szCs w:val="24"/>
        </w:rPr>
        <w:t>Questions arising at any meeting shall be decided by a majority of votes.  In case of an equality of votes the Chair shall have a second or casting vote.</w:t>
      </w:r>
    </w:p>
    <w:p w:rsidR="009F409A" w:rsidRDefault="009F409A"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lastRenderedPageBreak/>
        <w:t>3</w:t>
      </w:r>
      <w:r w:rsidR="00601D2E">
        <w:rPr>
          <w:rFonts w:ascii="Baskerville Old Face" w:hAnsi="Baskerville Old Face"/>
          <w:sz w:val="24"/>
          <w:szCs w:val="24"/>
        </w:rPr>
        <w:t>5</w:t>
      </w:r>
      <w:r>
        <w:rPr>
          <w:rFonts w:ascii="Baskerville Old Face" w:hAnsi="Baskerville Old Face"/>
          <w:sz w:val="24"/>
          <w:szCs w:val="24"/>
        </w:rPr>
        <w:t>.</w:t>
      </w:r>
      <w:r>
        <w:rPr>
          <w:rFonts w:ascii="Baskerville Old Face" w:hAnsi="Baskerville Old Face"/>
          <w:sz w:val="24"/>
          <w:szCs w:val="24"/>
        </w:rPr>
        <w:tab/>
        <w:t xml:space="preserve">A </w:t>
      </w:r>
      <w:r w:rsidR="009A4CCB">
        <w:rPr>
          <w:rFonts w:ascii="Baskerville Old Face" w:hAnsi="Baskerville Old Face"/>
          <w:sz w:val="24"/>
          <w:szCs w:val="24"/>
        </w:rPr>
        <w:t>M</w:t>
      </w:r>
      <w:r>
        <w:rPr>
          <w:rFonts w:ascii="Baskerville Old Face" w:hAnsi="Baskerville Old Face"/>
          <w:sz w:val="24"/>
          <w:szCs w:val="24"/>
        </w:rPr>
        <w:t xml:space="preserve">ember of the Council may, and on the request of a </w:t>
      </w:r>
      <w:r w:rsidR="009A4CCB">
        <w:rPr>
          <w:rFonts w:ascii="Baskerville Old Face" w:hAnsi="Baskerville Old Face"/>
          <w:sz w:val="24"/>
          <w:szCs w:val="24"/>
        </w:rPr>
        <w:t>M</w:t>
      </w:r>
      <w:r>
        <w:rPr>
          <w:rFonts w:ascii="Baskerville Old Face" w:hAnsi="Baskerville Old Face"/>
          <w:sz w:val="24"/>
          <w:szCs w:val="24"/>
        </w:rPr>
        <w:t>ember of the Council</w:t>
      </w:r>
      <w:r w:rsidR="00074CCE">
        <w:rPr>
          <w:rFonts w:ascii="Baskerville Old Face" w:hAnsi="Baskerville Old Face"/>
          <w:sz w:val="24"/>
          <w:szCs w:val="24"/>
        </w:rPr>
        <w:t>,</w:t>
      </w:r>
      <w:r>
        <w:rPr>
          <w:rFonts w:ascii="Baskerville Old Face" w:hAnsi="Baskerville Old Face"/>
          <w:sz w:val="24"/>
          <w:szCs w:val="24"/>
        </w:rPr>
        <w:t xml:space="preserve"> the Secretary shall, at any time, summon a meeting of the Council by notice served upon the several </w:t>
      </w:r>
      <w:r w:rsidR="009A4CCB">
        <w:rPr>
          <w:rFonts w:ascii="Baskerville Old Face" w:hAnsi="Baskerville Old Face"/>
          <w:sz w:val="24"/>
          <w:szCs w:val="24"/>
        </w:rPr>
        <w:t>M</w:t>
      </w:r>
      <w:r>
        <w:rPr>
          <w:rFonts w:ascii="Baskerville Old Face" w:hAnsi="Baskerville Old Face"/>
          <w:sz w:val="24"/>
          <w:szCs w:val="24"/>
        </w:rPr>
        <w:t xml:space="preserve">embers of the Council.  </w:t>
      </w:r>
      <w:r w:rsidR="00C30A6B">
        <w:rPr>
          <w:rFonts w:ascii="Baskerville Old Face" w:hAnsi="Baskerville Old Face"/>
          <w:sz w:val="24"/>
          <w:szCs w:val="24"/>
        </w:rPr>
        <w:t xml:space="preserve">A </w:t>
      </w:r>
      <w:r w:rsidR="009A4CCB">
        <w:rPr>
          <w:rFonts w:ascii="Baskerville Old Face" w:hAnsi="Baskerville Old Face"/>
          <w:sz w:val="24"/>
          <w:szCs w:val="24"/>
        </w:rPr>
        <w:t>M</w:t>
      </w:r>
      <w:r w:rsidR="00C30A6B">
        <w:rPr>
          <w:rFonts w:ascii="Baskerville Old Face" w:hAnsi="Baskerville Old Face"/>
          <w:sz w:val="24"/>
          <w:szCs w:val="24"/>
        </w:rPr>
        <w:t>ember of the Council who is absent from the United Kingdom shall not be entitled to notice of a meeting.</w:t>
      </w:r>
    </w:p>
    <w:p w:rsidR="00C30A6B" w:rsidRDefault="00C30A6B" w:rsidP="005C5D5F">
      <w:pPr>
        <w:pStyle w:val="NoSpacing"/>
        <w:ind w:left="720" w:hanging="720"/>
        <w:jc w:val="both"/>
        <w:rPr>
          <w:rFonts w:ascii="Baskerville Old Face" w:hAnsi="Baskerville Old Face"/>
          <w:sz w:val="24"/>
          <w:szCs w:val="24"/>
        </w:rPr>
      </w:pPr>
    </w:p>
    <w:p w:rsidR="00C30A6B" w:rsidRDefault="00C30A6B"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601D2E">
        <w:rPr>
          <w:rFonts w:ascii="Baskerville Old Face" w:hAnsi="Baskerville Old Face"/>
          <w:sz w:val="24"/>
          <w:szCs w:val="24"/>
        </w:rPr>
        <w:t>6</w:t>
      </w:r>
      <w:r>
        <w:rPr>
          <w:rFonts w:ascii="Baskerville Old Face" w:hAnsi="Baskerville Old Face"/>
          <w:sz w:val="24"/>
          <w:szCs w:val="24"/>
        </w:rPr>
        <w:t>.</w:t>
      </w:r>
      <w:r>
        <w:rPr>
          <w:rFonts w:ascii="Baskerville Old Face" w:hAnsi="Baskerville Old Face"/>
          <w:sz w:val="24"/>
          <w:szCs w:val="24"/>
        </w:rPr>
        <w:tab/>
        <w:t xml:space="preserve">The Chair shall be entitled to preside at all meetings of the Council at which he shall be present but if no such Chair is present within five minutes after the time appointed for holding the meeting and willing to preside, the </w:t>
      </w:r>
      <w:r w:rsidR="009A4CCB">
        <w:rPr>
          <w:rFonts w:ascii="Baskerville Old Face" w:hAnsi="Baskerville Old Face"/>
          <w:sz w:val="24"/>
          <w:szCs w:val="24"/>
        </w:rPr>
        <w:t>M</w:t>
      </w:r>
      <w:r>
        <w:rPr>
          <w:rFonts w:ascii="Baskerville Old Face" w:hAnsi="Baskerville Old Face"/>
          <w:sz w:val="24"/>
          <w:szCs w:val="24"/>
        </w:rPr>
        <w:t>embers of the</w:t>
      </w:r>
      <w:r w:rsidR="0090642A">
        <w:rPr>
          <w:rFonts w:ascii="Baskerville Old Face" w:hAnsi="Baskerville Old Face"/>
          <w:sz w:val="24"/>
          <w:szCs w:val="24"/>
        </w:rPr>
        <w:t xml:space="preserve"> </w:t>
      </w:r>
      <w:r>
        <w:rPr>
          <w:rFonts w:ascii="Baskerville Old Face" w:hAnsi="Baskerville Old Face"/>
          <w:sz w:val="24"/>
          <w:szCs w:val="24"/>
        </w:rPr>
        <w:t>Council present shall choose one of their number to be Chair of the meeting</w:t>
      </w:r>
      <w:r w:rsidR="0090642A">
        <w:rPr>
          <w:rFonts w:ascii="Baskerville Old Face" w:hAnsi="Baskerville Old Face"/>
          <w:sz w:val="24"/>
          <w:szCs w:val="24"/>
        </w:rPr>
        <w:t>.</w:t>
      </w:r>
    </w:p>
    <w:p w:rsidR="0090642A" w:rsidRDefault="0090642A" w:rsidP="005C5D5F">
      <w:pPr>
        <w:pStyle w:val="NoSpacing"/>
        <w:ind w:left="720" w:hanging="720"/>
        <w:jc w:val="both"/>
        <w:rPr>
          <w:rFonts w:ascii="Baskerville Old Face" w:hAnsi="Baskerville Old Face"/>
          <w:sz w:val="24"/>
          <w:szCs w:val="24"/>
        </w:rPr>
      </w:pPr>
    </w:p>
    <w:p w:rsidR="0090642A" w:rsidRDefault="0090642A"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705A3D">
        <w:rPr>
          <w:rFonts w:ascii="Baskerville Old Face" w:hAnsi="Baskerville Old Face"/>
          <w:sz w:val="24"/>
          <w:szCs w:val="24"/>
        </w:rPr>
        <w:t>7</w:t>
      </w:r>
      <w:r>
        <w:rPr>
          <w:rFonts w:ascii="Baskerville Old Face" w:hAnsi="Baskerville Old Face"/>
          <w:sz w:val="24"/>
          <w:szCs w:val="24"/>
        </w:rPr>
        <w:t>.</w:t>
      </w:r>
      <w:r>
        <w:rPr>
          <w:rFonts w:ascii="Baskerville Old Face" w:hAnsi="Baskerville Old Face"/>
          <w:sz w:val="24"/>
          <w:szCs w:val="24"/>
        </w:rPr>
        <w:tab/>
        <w:t>A meeting of the Council at which a quorum is present shall be competent to exercise all the authorities, powers and discretions by or under these presents for the time being vested in the Council generally.</w:t>
      </w:r>
    </w:p>
    <w:p w:rsidR="0090642A" w:rsidRDefault="0090642A" w:rsidP="005C5D5F">
      <w:pPr>
        <w:pStyle w:val="NoSpacing"/>
        <w:ind w:left="720" w:hanging="720"/>
        <w:jc w:val="both"/>
        <w:rPr>
          <w:rFonts w:ascii="Baskerville Old Face" w:hAnsi="Baskerville Old Face"/>
          <w:sz w:val="24"/>
          <w:szCs w:val="24"/>
        </w:rPr>
      </w:pPr>
    </w:p>
    <w:p w:rsidR="0090642A" w:rsidRDefault="0090642A"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3</w:t>
      </w:r>
      <w:r w:rsidR="00705A3D">
        <w:rPr>
          <w:rFonts w:ascii="Baskerville Old Face" w:hAnsi="Baskerville Old Face"/>
          <w:sz w:val="24"/>
          <w:szCs w:val="24"/>
        </w:rPr>
        <w:t>8</w:t>
      </w:r>
      <w:r>
        <w:rPr>
          <w:rFonts w:ascii="Baskerville Old Face" w:hAnsi="Baskerville Old Face"/>
          <w:sz w:val="24"/>
          <w:szCs w:val="24"/>
        </w:rPr>
        <w:t>.</w:t>
      </w:r>
      <w:r>
        <w:rPr>
          <w:rFonts w:ascii="Baskerville Old Face" w:hAnsi="Baskerville Old Face"/>
          <w:sz w:val="24"/>
          <w:szCs w:val="24"/>
        </w:rPr>
        <w:tab/>
        <w:t xml:space="preserve">All acts bona fide done by any meeting of the Council or by any person acting as a </w:t>
      </w:r>
      <w:r w:rsidR="009A4CCB">
        <w:rPr>
          <w:rFonts w:ascii="Baskerville Old Face" w:hAnsi="Baskerville Old Face"/>
          <w:sz w:val="24"/>
          <w:szCs w:val="24"/>
        </w:rPr>
        <w:t>M</w:t>
      </w:r>
      <w:r>
        <w:rPr>
          <w:rFonts w:ascii="Baskerville Old Face" w:hAnsi="Baskerville Old Face"/>
          <w:sz w:val="24"/>
          <w:szCs w:val="24"/>
        </w:rPr>
        <w:t>ember of the Council shall, notwit</w:t>
      </w:r>
      <w:r w:rsidR="00964A07">
        <w:rPr>
          <w:rFonts w:ascii="Baskerville Old Face" w:hAnsi="Baskerville Old Face"/>
          <w:sz w:val="24"/>
          <w:szCs w:val="24"/>
        </w:rPr>
        <w:t>h</w:t>
      </w:r>
      <w:r>
        <w:rPr>
          <w:rFonts w:ascii="Baskerville Old Face" w:hAnsi="Baskerville Old Face"/>
          <w:sz w:val="24"/>
          <w:szCs w:val="24"/>
        </w:rPr>
        <w:t>standing it be afterwards discovered that there was some de</w:t>
      </w:r>
      <w:r w:rsidR="00E367DF">
        <w:rPr>
          <w:rFonts w:ascii="Baskerville Old Face" w:hAnsi="Baskerville Old Face"/>
          <w:sz w:val="24"/>
          <w:szCs w:val="24"/>
        </w:rPr>
        <w:t>fect in the appointment o</w:t>
      </w:r>
      <w:r w:rsidR="00705A3D">
        <w:rPr>
          <w:rFonts w:ascii="Baskerville Old Face" w:hAnsi="Baskerville Old Face"/>
          <w:sz w:val="24"/>
          <w:szCs w:val="24"/>
        </w:rPr>
        <w:t>r</w:t>
      </w:r>
      <w:r w:rsidR="00E367DF">
        <w:rPr>
          <w:rFonts w:ascii="Baskerville Old Face" w:hAnsi="Baskerville Old Face"/>
          <w:sz w:val="24"/>
          <w:szCs w:val="24"/>
        </w:rPr>
        <w:t xml:space="preserve"> continuance in office of any such </w:t>
      </w:r>
      <w:r w:rsidR="009A4CCB">
        <w:rPr>
          <w:rFonts w:ascii="Baskerville Old Face" w:hAnsi="Baskerville Old Face"/>
          <w:sz w:val="24"/>
          <w:szCs w:val="24"/>
        </w:rPr>
        <w:t>M</w:t>
      </w:r>
      <w:r w:rsidR="00E367DF">
        <w:rPr>
          <w:rFonts w:ascii="Baskerville Old Face" w:hAnsi="Baskerville Old Face"/>
          <w:sz w:val="24"/>
          <w:szCs w:val="24"/>
        </w:rPr>
        <w:t xml:space="preserve">ember or person acting as aforesaid, or that they or any of them were disqualified, be as valid as if every such person had been duly appointed or had duly continued in office and was qualified to be a </w:t>
      </w:r>
      <w:r w:rsidR="009A4CCB">
        <w:rPr>
          <w:rFonts w:ascii="Baskerville Old Face" w:hAnsi="Baskerville Old Face"/>
          <w:sz w:val="24"/>
          <w:szCs w:val="24"/>
        </w:rPr>
        <w:t>M</w:t>
      </w:r>
      <w:r w:rsidR="00E367DF">
        <w:rPr>
          <w:rFonts w:ascii="Baskerville Old Face" w:hAnsi="Baskerville Old Face"/>
          <w:sz w:val="24"/>
          <w:szCs w:val="24"/>
        </w:rPr>
        <w:t xml:space="preserve">ember of the </w:t>
      </w:r>
      <w:r w:rsidR="00A212E4">
        <w:rPr>
          <w:rFonts w:ascii="Baskerville Old Face" w:hAnsi="Baskerville Old Face"/>
          <w:sz w:val="24"/>
          <w:szCs w:val="24"/>
        </w:rPr>
        <w:t>C</w:t>
      </w:r>
      <w:r w:rsidR="00E367DF">
        <w:rPr>
          <w:rFonts w:ascii="Baskerville Old Face" w:hAnsi="Baskerville Old Face"/>
          <w:sz w:val="24"/>
          <w:szCs w:val="24"/>
        </w:rPr>
        <w:t>ouncil.</w:t>
      </w:r>
    </w:p>
    <w:p w:rsidR="00E367DF" w:rsidRDefault="00E367DF" w:rsidP="005C5D5F">
      <w:pPr>
        <w:pStyle w:val="NoSpacing"/>
        <w:ind w:left="720" w:hanging="720"/>
        <w:jc w:val="both"/>
        <w:rPr>
          <w:rFonts w:ascii="Baskerville Old Face" w:hAnsi="Baskerville Old Face"/>
          <w:sz w:val="24"/>
          <w:szCs w:val="24"/>
        </w:rPr>
      </w:pPr>
    </w:p>
    <w:p w:rsidR="00E367DF" w:rsidRDefault="00705A3D"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39</w:t>
      </w:r>
      <w:r w:rsidR="00E367DF">
        <w:rPr>
          <w:rFonts w:ascii="Baskerville Old Face" w:hAnsi="Baskerville Old Face"/>
          <w:sz w:val="24"/>
          <w:szCs w:val="24"/>
        </w:rPr>
        <w:t>.</w:t>
      </w:r>
      <w:r w:rsidR="00E367DF">
        <w:rPr>
          <w:rFonts w:ascii="Baskerville Old Face" w:hAnsi="Baskerville Old Face"/>
          <w:sz w:val="24"/>
          <w:szCs w:val="24"/>
        </w:rPr>
        <w:tab/>
        <w:t xml:space="preserve">The Council </w:t>
      </w:r>
      <w:r w:rsidR="006B5EFC">
        <w:rPr>
          <w:rFonts w:ascii="Baskerville Old Face" w:hAnsi="Baskerville Old Face"/>
          <w:sz w:val="24"/>
          <w:szCs w:val="24"/>
        </w:rPr>
        <w:t>sh</w:t>
      </w:r>
      <w:r w:rsidR="00E367DF">
        <w:rPr>
          <w:rFonts w:ascii="Baskerville Old Face" w:hAnsi="Baskerville Old Face"/>
          <w:sz w:val="24"/>
          <w:szCs w:val="24"/>
        </w:rPr>
        <w:t>all cause proper minutes to be made of the proceedings of all meetings of the Company and of the Council, and all business transacted at such meetings, and any such minutes of any meeting, if purporting to be signed by the Chair of such meeting</w:t>
      </w:r>
      <w:r w:rsidR="006B5EFC">
        <w:rPr>
          <w:rFonts w:ascii="Baskerville Old Face" w:hAnsi="Baskerville Old Face"/>
          <w:sz w:val="24"/>
          <w:szCs w:val="24"/>
        </w:rPr>
        <w:t>, or by the Chair of the next succeeding meeting, s</w:t>
      </w:r>
      <w:r w:rsidR="00CE64BF">
        <w:rPr>
          <w:rFonts w:ascii="Baskerville Old Face" w:hAnsi="Baskerville Old Face"/>
          <w:sz w:val="24"/>
          <w:szCs w:val="24"/>
        </w:rPr>
        <w:t>hall</w:t>
      </w:r>
      <w:r w:rsidR="006B5EFC">
        <w:rPr>
          <w:rFonts w:ascii="Baskerville Old Face" w:hAnsi="Baskerville Old Face"/>
          <w:sz w:val="24"/>
          <w:szCs w:val="24"/>
        </w:rPr>
        <w:t xml:space="preserve"> be sufficient evidence without any further proof of the facts therein stated.</w:t>
      </w:r>
    </w:p>
    <w:p w:rsidR="00360A03" w:rsidRDefault="00360A03" w:rsidP="005C5D5F">
      <w:pPr>
        <w:pStyle w:val="NoSpacing"/>
        <w:ind w:left="720" w:hanging="720"/>
        <w:jc w:val="both"/>
        <w:rPr>
          <w:rFonts w:ascii="Baskerville Old Face" w:hAnsi="Baskerville Old Face"/>
          <w:sz w:val="24"/>
          <w:szCs w:val="24"/>
        </w:rPr>
      </w:pPr>
    </w:p>
    <w:p w:rsidR="00360A03" w:rsidRDefault="00360A03" w:rsidP="005C5D5F">
      <w:pPr>
        <w:pStyle w:val="NoSpacing"/>
        <w:ind w:left="720" w:hanging="720"/>
        <w:jc w:val="both"/>
        <w:rPr>
          <w:rFonts w:ascii="Baskerville Old Face" w:hAnsi="Baskerville Old Face"/>
          <w:sz w:val="24"/>
          <w:szCs w:val="24"/>
        </w:rPr>
      </w:pPr>
      <w:r>
        <w:rPr>
          <w:rFonts w:ascii="Baskerville Old Face" w:hAnsi="Baskerville Old Face"/>
          <w:sz w:val="24"/>
          <w:szCs w:val="24"/>
        </w:rPr>
        <w:t>4</w:t>
      </w:r>
      <w:r w:rsidR="00705A3D">
        <w:rPr>
          <w:rFonts w:ascii="Baskerville Old Face" w:hAnsi="Baskerville Old Face"/>
          <w:sz w:val="24"/>
          <w:szCs w:val="24"/>
        </w:rPr>
        <w:t>0</w:t>
      </w:r>
      <w:r>
        <w:rPr>
          <w:rFonts w:ascii="Baskerville Old Face" w:hAnsi="Baskerville Old Face"/>
          <w:sz w:val="24"/>
          <w:szCs w:val="24"/>
        </w:rPr>
        <w:tab/>
        <w:t xml:space="preserve">A resolution in writing signed by all the </w:t>
      </w:r>
      <w:r w:rsidR="009A4CCB">
        <w:rPr>
          <w:rFonts w:ascii="Baskerville Old Face" w:hAnsi="Baskerville Old Face"/>
          <w:sz w:val="24"/>
          <w:szCs w:val="24"/>
        </w:rPr>
        <w:t>M</w:t>
      </w:r>
      <w:r>
        <w:rPr>
          <w:rFonts w:ascii="Baskerville Old Face" w:hAnsi="Baskerville Old Face"/>
          <w:sz w:val="24"/>
          <w:szCs w:val="24"/>
        </w:rPr>
        <w:t xml:space="preserve">embers for the time being of the Council who are entitled to receive notice of a meeting of the Council </w:t>
      </w:r>
      <w:r w:rsidR="009B174A">
        <w:rPr>
          <w:rFonts w:ascii="Baskerville Old Face" w:hAnsi="Baskerville Old Face"/>
          <w:sz w:val="24"/>
          <w:szCs w:val="24"/>
        </w:rPr>
        <w:t>sh</w:t>
      </w:r>
      <w:r>
        <w:rPr>
          <w:rFonts w:ascii="Baskerville Old Face" w:hAnsi="Baskerville Old Face"/>
          <w:sz w:val="24"/>
          <w:szCs w:val="24"/>
        </w:rPr>
        <w:t xml:space="preserve">all be as valid and effectual as if it had been passed at a meeting of the </w:t>
      </w:r>
      <w:r w:rsidR="009B174A">
        <w:rPr>
          <w:rFonts w:ascii="Baskerville Old Face" w:hAnsi="Baskerville Old Face"/>
          <w:sz w:val="24"/>
          <w:szCs w:val="24"/>
        </w:rPr>
        <w:t>C</w:t>
      </w:r>
      <w:r>
        <w:rPr>
          <w:rFonts w:ascii="Baskerville Old Face" w:hAnsi="Baskerville Old Face"/>
          <w:sz w:val="24"/>
          <w:szCs w:val="24"/>
        </w:rPr>
        <w:t>ouncil convened and constituted.</w:t>
      </w:r>
    </w:p>
    <w:p w:rsidR="009B174A" w:rsidRDefault="009B174A" w:rsidP="005C5D5F">
      <w:pPr>
        <w:pStyle w:val="NoSpacing"/>
        <w:ind w:left="720" w:hanging="720"/>
        <w:jc w:val="both"/>
        <w:rPr>
          <w:rFonts w:ascii="Baskerville Old Face" w:hAnsi="Baskerville Old Face"/>
          <w:sz w:val="24"/>
          <w:szCs w:val="24"/>
        </w:rPr>
      </w:pPr>
    </w:p>
    <w:p w:rsidR="009B174A" w:rsidRDefault="009B174A" w:rsidP="005C5D5F">
      <w:pPr>
        <w:pStyle w:val="NoSpacing"/>
        <w:ind w:left="720" w:hanging="720"/>
        <w:jc w:val="both"/>
        <w:rPr>
          <w:rFonts w:ascii="Baskerville Old Face" w:hAnsi="Baskerville Old Face"/>
          <w:sz w:val="24"/>
          <w:szCs w:val="24"/>
        </w:rPr>
      </w:pPr>
    </w:p>
    <w:p w:rsidR="009B174A" w:rsidRDefault="009B174A" w:rsidP="009B174A">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PRESIDENT AND VICE-PRESIDENTS</w:t>
      </w:r>
    </w:p>
    <w:p w:rsidR="00480E23" w:rsidRDefault="00480E23" w:rsidP="009B174A">
      <w:pPr>
        <w:pStyle w:val="NoSpacing"/>
        <w:ind w:left="720" w:hanging="720"/>
        <w:jc w:val="center"/>
        <w:rPr>
          <w:rFonts w:ascii="Baskerville Old Face" w:hAnsi="Baskerville Old Face"/>
          <w:sz w:val="24"/>
          <w:szCs w:val="24"/>
          <w:u w:val="single"/>
        </w:rPr>
      </w:pPr>
    </w:p>
    <w:p w:rsidR="00FB0879" w:rsidRDefault="00480E23" w:rsidP="009A4FFA">
      <w:pPr>
        <w:pStyle w:val="NoSpacing"/>
        <w:ind w:left="720" w:hanging="720"/>
        <w:jc w:val="both"/>
        <w:rPr>
          <w:rFonts w:ascii="Baskerville Old Face" w:hAnsi="Baskerville Old Face"/>
          <w:sz w:val="24"/>
          <w:szCs w:val="24"/>
          <w:u w:val="single"/>
        </w:rPr>
      </w:pPr>
      <w:r>
        <w:rPr>
          <w:rFonts w:ascii="Baskerville Old Face" w:hAnsi="Baskerville Old Face"/>
          <w:sz w:val="24"/>
          <w:szCs w:val="24"/>
        </w:rPr>
        <w:t>4</w:t>
      </w:r>
      <w:r w:rsidR="00705A3D">
        <w:rPr>
          <w:rFonts w:ascii="Baskerville Old Face" w:hAnsi="Baskerville Old Face"/>
          <w:sz w:val="24"/>
          <w:szCs w:val="24"/>
        </w:rPr>
        <w:t>1</w:t>
      </w:r>
      <w:r>
        <w:rPr>
          <w:rFonts w:ascii="Baskerville Old Face" w:hAnsi="Baskerville Old Face"/>
          <w:sz w:val="24"/>
          <w:szCs w:val="24"/>
        </w:rPr>
        <w:t>.</w:t>
      </w:r>
      <w:r>
        <w:rPr>
          <w:rFonts w:ascii="Baskerville Old Face" w:hAnsi="Baskerville Old Face"/>
          <w:sz w:val="24"/>
          <w:szCs w:val="24"/>
        </w:rPr>
        <w:tab/>
        <w:t>There may be an Hon</w:t>
      </w:r>
      <w:r w:rsidR="00DF6A74">
        <w:rPr>
          <w:rFonts w:ascii="Baskerville Old Face" w:hAnsi="Baskerville Old Face"/>
          <w:sz w:val="24"/>
          <w:szCs w:val="24"/>
        </w:rPr>
        <w:t>o</w:t>
      </w:r>
      <w:r>
        <w:rPr>
          <w:rFonts w:ascii="Baskerville Old Face" w:hAnsi="Baskerville Old Face"/>
          <w:sz w:val="24"/>
          <w:szCs w:val="24"/>
        </w:rPr>
        <w:t>rary President and there may be not more tha</w:t>
      </w:r>
      <w:r w:rsidR="00F53D27">
        <w:rPr>
          <w:rFonts w:ascii="Baskerville Old Face" w:hAnsi="Baskerville Old Face"/>
          <w:sz w:val="24"/>
          <w:szCs w:val="24"/>
        </w:rPr>
        <w:t>n</w:t>
      </w:r>
      <w:r>
        <w:rPr>
          <w:rFonts w:ascii="Baskerville Old Face" w:hAnsi="Baskerville Old Face"/>
          <w:sz w:val="24"/>
          <w:szCs w:val="24"/>
        </w:rPr>
        <w:t xml:space="preserve"> six Hon</w:t>
      </w:r>
      <w:r w:rsidR="00DF6A74">
        <w:rPr>
          <w:rFonts w:ascii="Baskerville Old Face" w:hAnsi="Baskerville Old Face"/>
          <w:sz w:val="24"/>
          <w:szCs w:val="24"/>
        </w:rPr>
        <w:t>o</w:t>
      </w:r>
      <w:r>
        <w:rPr>
          <w:rFonts w:ascii="Baskerville Old Face" w:hAnsi="Baskerville Old Face"/>
          <w:sz w:val="24"/>
          <w:szCs w:val="24"/>
        </w:rPr>
        <w:t>rary Vice-Presidents who shall be elected by the Members of the Company in General Me</w:t>
      </w:r>
      <w:r w:rsidR="00F53D27">
        <w:rPr>
          <w:rFonts w:ascii="Baskerville Old Face" w:hAnsi="Baskerville Old Face"/>
          <w:sz w:val="24"/>
          <w:szCs w:val="24"/>
        </w:rPr>
        <w:t>et</w:t>
      </w:r>
      <w:r>
        <w:rPr>
          <w:rFonts w:ascii="Baskerville Old Face" w:hAnsi="Baskerville Old Face"/>
          <w:sz w:val="24"/>
          <w:szCs w:val="24"/>
        </w:rPr>
        <w:t>ing and who need not themselves be Members of the Company.  The Company may determine in General Mee</w:t>
      </w:r>
      <w:r w:rsidR="00DF6A74">
        <w:rPr>
          <w:rFonts w:ascii="Baskerville Old Face" w:hAnsi="Baskerville Old Face"/>
          <w:sz w:val="24"/>
          <w:szCs w:val="24"/>
        </w:rPr>
        <w:t>t</w:t>
      </w:r>
      <w:r>
        <w:rPr>
          <w:rFonts w:ascii="Baskerville Old Face" w:hAnsi="Baskerville Old Face"/>
          <w:sz w:val="24"/>
          <w:szCs w:val="24"/>
        </w:rPr>
        <w:t xml:space="preserve">ing for what period any President or Vice-President is to hold office.  A retiring President or Vice-President shall be eligible for re-election.  The President and each Vice-President shall be entitled to receive notices of and to attend and speak but not (unless he is a Member) to vote </w:t>
      </w:r>
      <w:r w:rsidR="00705A3D">
        <w:rPr>
          <w:rFonts w:ascii="Baskerville Old Face" w:hAnsi="Baskerville Old Face"/>
          <w:sz w:val="24"/>
          <w:szCs w:val="24"/>
        </w:rPr>
        <w:t xml:space="preserve">at </w:t>
      </w:r>
      <w:r>
        <w:rPr>
          <w:rFonts w:ascii="Baskerville Old Face" w:hAnsi="Baskerville Old Face"/>
          <w:sz w:val="24"/>
          <w:szCs w:val="24"/>
        </w:rPr>
        <w:t>any</w:t>
      </w:r>
      <w:r w:rsidR="00DF6A74">
        <w:rPr>
          <w:rFonts w:ascii="Baskerville Old Face" w:hAnsi="Baskerville Old Face"/>
          <w:sz w:val="24"/>
          <w:szCs w:val="24"/>
        </w:rPr>
        <w:t xml:space="preserve"> </w:t>
      </w:r>
      <w:r>
        <w:rPr>
          <w:rFonts w:ascii="Baskerville Old Face" w:hAnsi="Baskerville Old Face"/>
          <w:sz w:val="24"/>
          <w:szCs w:val="24"/>
        </w:rPr>
        <w:t>meeting of the Company or of the Council.</w:t>
      </w:r>
    </w:p>
    <w:p w:rsidR="00FB0879" w:rsidRDefault="00FB0879" w:rsidP="00DF6A74">
      <w:pPr>
        <w:pStyle w:val="NoSpacing"/>
        <w:ind w:left="720" w:hanging="720"/>
        <w:jc w:val="center"/>
        <w:rPr>
          <w:rFonts w:ascii="Baskerville Old Face" w:hAnsi="Baskerville Old Face"/>
          <w:sz w:val="24"/>
          <w:szCs w:val="24"/>
          <w:u w:val="single"/>
        </w:rPr>
      </w:pPr>
    </w:p>
    <w:p w:rsidR="00FB0879" w:rsidRDefault="00FB0879" w:rsidP="00DF6A74">
      <w:pPr>
        <w:pStyle w:val="NoSpacing"/>
        <w:ind w:left="720" w:hanging="720"/>
        <w:jc w:val="center"/>
        <w:rPr>
          <w:rFonts w:ascii="Baskerville Old Face" w:hAnsi="Baskerville Old Face"/>
          <w:sz w:val="24"/>
          <w:szCs w:val="24"/>
          <w:u w:val="single"/>
        </w:rPr>
      </w:pPr>
    </w:p>
    <w:p w:rsidR="00DF6A74" w:rsidRDefault="00DF6A74" w:rsidP="00DF6A74">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ACCOUNTS</w:t>
      </w:r>
    </w:p>
    <w:p w:rsidR="00DF6A74" w:rsidRDefault="00DF6A74" w:rsidP="00DF6A74">
      <w:pPr>
        <w:pStyle w:val="NoSpacing"/>
        <w:ind w:left="720" w:hanging="720"/>
        <w:jc w:val="center"/>
        <w:rPr>
          <w:rFonts w:ascii="Baskerville Old Face" w:hAnsi="Baskerville Old Face"/>
          <w:sz w:val="24"/>
          <w:szCs w:val="24"/>
          <w:u w:val="single"/>
        </w:rPr>
      </w:pPr>
    </w:p>
    <w:p w:rsidR="00DF6A74" w:rsidRDefault="00DF6A74" w:rsidP="00DF6A74">
      <w:pPr>
        <w:pStyle w:val="NoSpacing"/>
        <w:ind w:left="720" w:hanging="720"/>
        <w:jc w:val="both"/>
        <w:rPr>
          <w:rFonts w:ascii="Baskerville Old Face" w:hAnsi="Baskerville Old Face"/>
          <w:sz w:val="24"/>
          <w:szCs w:val="24"/>
        </w:rPr>
      </w:pPr>
      <w:r w:rsidRPr="00DF6A74">
        <w:rPr>
          <w:rFonts w:ascii="Baskerville Old Face" w:hAnsi="Baskerville Old Face"/>
          <w:sz w:val="24"/>
          <w:szCs w:val="24"/>
        </w:rPr>
        <w:t>4</w:t>
      </w:r>
      <w:r w:rsidR="00705A3D">
        <w:rPr>
          <w:rFonts w:ascii="Baskerville Old Face" w:hAnsi="Baskerville Old Face"/>
          <w:sz w:val="24"/>
          <w:szCs w:val="24"/>
        </w:rPr>
        <w:t>2</w:t>
      </w:r>
      <w:r w:rsidRPr="00DF6A74">
        <w:rPr>
          <w:rFonts w:ascii="Baskerville Old Face" w:hAnsi="Baskerville Old Face"/>
          <w:sz w:val="24"/>
          <w:szCs w:val="24"/>
        </w:rPr>
        <w:t>.</w:t>
      </w:r>
      <w:r w:rsidRPr="00DF6A74">
        <w:rPr>
          <w:rFonts w:ascii="Baskerville Old Face" w:hAnsi="Baskerville Old Face"/>
          <w:sz w:val="24"/>
          <w:szCs w:val="24"/>
        </w:rPr>
        <w:tab/>
        <w:t>The Council shall cause proper books of account to be kept with respect to</w:t>
      </w:r>
    </w:p>
    <w:p w:rsidR="00DF6A74" w:rsidRDefault="00DF6A74" w:rsidP="00DF6A74">
      <w:pPr>
        <w:pStyle w:val="NoSpacing"/>
        <w:ind w:left="720" w:hanging="720"/>
        <w:jc w:val="both"/>
        <w:rPr>
          <w:rFonts w:ascii="Baskerville Old Face" w:hAnsi="Baskerville Old Face"/>
          <w:sz w:val="24"/>
          <w:szCs w:val="24"/>
        </w:rPr>
      </w:pPr>
    </w:p>
    <w:p w:rsidR="00DF6A74" w:rsidRDefault="00DF6A74" w:rsidP="00DF6A74">
      <w:pPr>
        <w:pStyle w:val="NoSpacing"/>
        <w:numPr>
          <w:ilvl w:val="0"/>
          <w:numId w:val="9"/>
        </w:numPr>
        <w:jc w:val="both"/>
        <w:rPr>
          <w:rFonts w:ascii="Baskerville Old Face" w:hAnsi="Baskerville Old Face"/>
          <w:sz w:val="24"/>
          <w:szCs w:val="24"/>
        </w:rPr>
      </w:pPr>
      <w:r>
        <w:rPr>
          <w:rFonts w:ascii="Baskerville Old Face" w:hAnsi="Baskerville Old Face"/>
          <w:sz w:val="24"/>
          <w:szCs w:val="24"/>
        </w:rPr>
        <w:t>all sums of money received and expended by the Company and the matters in respect of which such receipts and expenditure take place</w:t>
      </w:r>
    </w:p>
    <w:p w:rsidR="001530FF" w:rsidRDefault="001530FF" w:rsidP="00DF6A74">
      <w:pPr>
        <w:pStyle w:val="NoSpacing"/>
        <w:numPr>
          <w:ilvl w:val="0"/>
          <w:numId w:val="9"/>
        </w:numPr>
        <w:jc w:val="both"/>
        <w:rPr>
          <w:rFonts w:ascii="Baskerville Old Face" w:hAnsi="Baskerville Old Face"/>
          <w:sz w:val="24"/>
          <w:szCs w:val="24"/>
        </w:rPr>
      </w:pPr>
      <w:r>
        <w:rPr>
          <w:rFonts w:ascii="Baskerville Old Face" w:hAnsi="Baskerville Old Face"/>
          <w:sz w:val="24"/>
          <w:szCs w:val="24"/>
        </w:rPr>
        <w:lastRenderedPageBreak/>
        <w:t>all sales and purchases of goods by the Company, and</w:t>
      </w:r>
    </w:p>
    <w:p w:rsidR="001530FF" w:rsidRDefault="001530FF" w:rsidP="00DF6A74">
      <w:pPr>
        <w:pStyle w:val="NoSpacing"/>
        <w:numPr>
          <w:ilvl w:val="0"/>
          <w:numId w:val="9"/>
        </w:numPr>
        <w:jc w:val="both"/>
        <w:rPr>
          <w:rFonts w:ascii="Baskerville Old Face" w:hAnsi="Baskerville Old Face"/>
          <w:sz w:val="24"/>
          <w:szCs w:val="24"/>
        </w:rPr>
      </w:pPr>
      <w:proofErr w:type="gramStart"/>
      <w:r>
        <w:rPr>
          <w:rFonts w:ascii="Baskerville Old Face" w:hAnsi="Baskerville Old Face"/>
          <w:sz w:val="24"/>
          <w:szCs w:val="24"/>
        </w:rPr>
        <w:t>the</w:t>
      </w:r>
      <w:proofErr w:type="gramEnd"/>
      <w:r>
        <w:rPr>
          <w:rFonts w:ascii="Baskerville Old Face" w:hAnsi="Baskerville Old Face"/>
          <w:sz w:val="24"/>
          <w:szCs w:val="24"/>
        </w:rPr>
        <w:t xml:space="preserve"> assets and liabilities of the Company.</w:t>
      </w:r>
    </w:p>
    <w:p w:rsidR="001530FF" w:rsidRDefault="001530FF" w:rsidP="001530FF">
      <w:pPr>
        <w:pStyle w:val="NoSpacing"/>
        <w:ind w:left="720"/>
        <w:jc w:val="both"/>
        <w:rPr>
          <w:rFonts w:ascii="Baskerville Old Face" w:hAnsi="Baskerville Old Face"/>
          <w:sz w:val="24"/>
          <w:szCs w:val="24"/>
        </w:rPr>
      </w:pPr>
    </w:p>
    <w:p w:rsidR="001530FF" w:rsidRDefault="001530FF" w:rsidP="001530FF">
      <w:pPr>
        <w:pStyle w:val="NoSpacing"/>
        <w:ind w:left="720"/>
        <w:jc w:val="both"/>
        <w:rPr>
          <w:rFonts w:ascii="Baskerville Old Face" w:hAnsi="Baskerville Old Face"/>
          <w:sz w:val="24"/>
          <w:szCs w:val="24"/>
        </w:rPr>
      </w:pPr>
      <w:r>
        <w:rPr>
          <w:rFonts w:ascii="Baskerville Old Face" w:hAnsi="Baskerville Old Face"/>
          <w:sz w:val="24"/>
          <w:szCs w:val="24"/>
        </w:rPr>
        <w:t>Proper books shall not be deemed to be kept if there are not kept such books of account as are necessary to give a true and fair view of the state of the affairs of the Company and to explain its transactions.</w:t>
      </w:r>
    </w:p>
    <w:p w:rsidR="007423CC" w:rsidRDefault="007423CC" w:rsidP="007423CC">
      <w:pPr>
        <w:pStyle w:val="NoSpacing"/>
        <w:jc w:val="both"/>
        <w:rPr>
          <w:rFonts w:ascii="Baskerville Old Face" w:hAnsi="Baskerville Old Face"/>
          <w:sz w:val="24"/>
          <w:szCs w:val="24"/>
        </w:rPr>
      </w:pPr>
    </w:p>
    <w:p w:rsidR="007423CC" w:rsidRDefault="007423CC" w:rsidP="007423CC">
      <w:pPr>
        <w:pStyle w:val="NoSpacing"/>
        <w:ind w:left="720" w:hanging="720"/>
        <w:jc w:val="both"/>
        <w:rPr>
          <w:rFonts w:ascii="Baskerville Old Face" w:hAnsi="Baskerville Old Face"/>
          <w:sz w:val="24"/>
          <w:szCs w:val="24"/>
        </w:rPr>
      </w:pPr>
      <w:r>
        <w:rPr>
          <w:rFonts w:ascii="Baskerville Old Face" w:hAnsi="Baskerville Old Face"/>
          <w:sz w:val="24"/>
          <w:szCs w:val="24"/>
        </w:rPr>
        <w:t>4</w:t>
      </w:r>
      <w:r w:rsidR="00705A3D">
        <w:rPr>
          <w:rFonts w:ascii="Baskerville Old Face" w:hAnsi="Baskerville Old Face"/>
          <w:sz w:val="24"/>
          <w:szCs w:val="24"/>
        </w:rPr>
        <w:t>3</w:t>
      </w:r>
      <w:r>
        <w:rPr>
          <w:rFonts w:ascii="Baskerville Old Face" w:hAnsi="Baskerville Old Face"/>
          <w:sz w:val="24"/>
          <w:szCs w:val="24"/>
        </w:rPr>
        <w:t>.</w:t>
      </w:r>
      <w:r>
        <w:rPr>
          <w:rFonts w:ascii="Baskerville Old Face" w:hAnsi="Baskerville Old Face"/>
          <w:sz w:val="24"/>
          <w:szCs w:val="24"/>
        </w:rPr>
        <w:tab/>
        <w:t xml:space="preserve">The books of account shall be kept at the </w:t>
      </w:r>
      <w:r w:rsidR="00D17E0E">
        <w:rPr>
          <w:rFonts w:ascii="Baskerville Old Face" w:hAnsi="Baskerville Old Face"/>
          <w:sz w:val="24"/>
          <w:szCs w:val="24"/>
        </w:rPr>
        <w:t>Theatre</w:t>
      </w:r>
      <w:r>
        <w:rPr>
          <w:rFonts w:ascii="Baskerville Old Face" w:hAnsi="Baskerville Old Face"/>
          <w:sz w:val="24"/>
          <w:szCs w:val="24"/>
        </w:rPr>
        <w:t>, or</w:t>
      </w:r>
      <w:r>
        <w:rPr>
          <w:rFonts w:ascii="Baskerville Old Face" w:hAnsi="Baskerville Old Face"/>
          <w:color w:val="FF0000"/>
          <w:sz w:val="24"/>
          <w:szCs w:val="24"/>
        </w:rPr>
        <w:t xml:space="preserve"> </w:t>
      </w:r>
      <w:r w:rsidRPr="007423CC">
        <w:rPr>
          <w:rFonts w:ascii="Baskerville Old Face" w:hAnsi="Baskerville Old Face"/>
          <w:sz w:val="24"/>
          <w:szCs w:val="24"/>
        </w:rPr>
        <w:t xml:space="preserve">such other place or places as the Council shall think fit, and shall always to open to the inspection of the </w:t>
      </w:r>
      <w:r w:rsidR="006758DC">
        <w:rPr>
          <w:rFonts w:ascii="Baskerville Old Face" w:hAnsi="Baskerville Old Face"/>
          <w:sz w:val="24"/>
          <w:szCs w:val="24"/>
        </w:rPr>
        <w:t>M</w:t>
      </w:r>
      <w:r w:rsidRPr="007423CC">
        <w:rPr>
          <w:rFonts w:ascii="Baskerville Old Face" w:hAnsi="Baskerville Old Face"/>
          <w:sz w:val="24"/>
          <w:szCs w:val="24"/>
        </w:rPr>
        <w:t>embers of the Council.</w:t>
      </w:r>
    </w:p>
    <w:p w:rsidR="007423CC" w:rsidRDefault="007423CC" w:rsidP="007423CC">
      <w:pPr>
        <w:pStyle w:val="NoSpacing"/>
        <w:ind w:left="720" w:hanging="720"/>
        <w:jc w:val="both"/>
        <w:rPr>
          <w:rFonts w:ascii="Baskerville Old Face" w:hAnsi="Baskerville Old Face"/>
          <w:sz w:val="24"/>
          <w:szCs w:val="24"/>
        </w:rPr>
      </w:pPr>
    </w:p>
    <w:p w:rsidR="007423CC" w:rsidRDefault="00705A3D" w:rsidP="007423CC">
      <w:pPr>
        <w:pStyle w:val="NoSpacing"/>
        <w:ind w:left="720" w:hanging="720"/>
        <w:jc w:val="both"/>
        <w:rPr>
          <w:rFonts w:ascii="Baskerville Old Face" w:hAnsi="Baskerville Old Face"/>
          <w:sz w:val="24"/>
          <w:szCs w:val="24"/>
        </w:rPr>
      </w:pPr>
      <w:r>
        <w:rPr>
          <w:rFonts w:ascii="Baskerville Old Face" w:hAnsi="Baskerville Old Face"/>
          <w:sz w:val="24"/>
          <w:szCs w:val="24"/>
        </w:rPr>
        <w:t>44</w:t>
      </w:r>
      <w:r w:rsidR="007423CC">
        <w:rPr>
          <w:rFonts w:ascii="Baskerville Old Face" w:hAnsi="Baskerville Old Face"/>
          <w:sz w:val="24"/>
          <w:szCs w:val="24"/>
        </w:rPr>
        <w:t>.</w:t>
      </w:r>
      <w:r w:rsidR="007423CC">
        <w:rPr>
          <w:rFonts w:ascii="Baskerville Old Face" w:hAnsi="Baskerville Old Face"/>
          <w:sz w:val="24"/>
          <w:szCs w:val="24"/>
        </w:rPr>
        <w:tab/>
        <w:t xml:space="preserve">The Company in General Meeting may from time to time impose reasonable restrictions as to the time and manner of the inspection by the Members, other than </w:t>
      </w:r>
      <w:r w:rsidR="006758DC">
        <w:rPr>
          <w:rFonts w:ascii="Baskerville Old Face" w:hAnsi="Baskerville Old Face"/>
          <w:sz w:val="24"/>
          <w:szCs w:val="24"/>
        </w:rPr>
        <w:t>M</w:t>
      </w:r>
      <w:r w:rsidR="007423CC">
        <w:rPr>
          <w:rFonts w:ascii="Baskerville Old Face" w:hAnsi="Baskerville Old Face"/>
          <w:sz w:val="24"/>
          <w:szCs w:val="24"/>
        </w:rPr>
        <w:t xml:space="preserve">embers of the </w:t>
      </w:r>
      <w:r w:rsidR="00E25AF6">
        <w:rPr>
          <w:rFonts w:ascii="Baskerville Old Face" w:hAnsi="Baskerville Old Face"/>
          <w:sz w:val="24"/>
          <w:szCs w:val="24"/>
        </w:rPr>
        <w:t>C</w:t>
      </w:r>
      <w:r w:rsidR="007423CC">
        <w:rPr>
          <w:rFonts w:ascii="Baskerville Old Face" w:hAnsi="Baskerville Old Face"/>
          <w:sz w:val="24"/>
          <w:szCs w:val="24"/>
        </w:rPr>
        <w:t>ouncil, of the accounts and books of the Company, or any of them</w:t>
      </w:r>
      <w:r w:rsidR="00E25AF6">
        <w:rPr>
          <w:rFonts w:ascii="Baskerville Old Face" w:hAnsi="Baskerville Old Face"/>
          <w:sz w:val="24"/>
          <w:szCs w:val="24"/>
        </w:rPr>
        <w:t>,</w:t>
      </w:r>
      <w:r w:rsidR="007423CC">
        <w:rPr>
          <w:rFonts w:ascii="Baskerville Old Face" w:hAnsi="Baskerville Old Face"/>
          <w:sz w:val="24"/>
          <w:szCs w:val="24"/>
        </w:rPr>
        <w:t xml:space="preserve"> and subject to such restrictions the accounts and books of the Company shall be open to the inspection of Members at all reasonable times during business hours.</w:t>
      </w:r>
    </w:p>
    <w:p w:rsidR="00E25AF6" w:rsidRDefault="00E25AF6" w:rsidP="007423CC">
      <w:pPr>
        <w:pStyle w:val="NoSpacing"/>
        <w:ind w:left="720" w:hanging="720"/>
        <w:jc w:val="both"/>
        <w:rPr>
          <w:rFonts w:ascii="Baskerville Old Face" w:hAnsi="Baskerville Old Face"/>
          <w:sz w:val="24"/>
          <w:szCs w:val="24"/>
        </w:rPr>
      </w:pPr>
    </w:p>
    <w:p w:rsidR="00E25AF6" w:rsidRDefault="00E25AF6" w:rsidP="007423CC">
      <w:pPr>
        <w:pStyle w:val="NoSpacing"/>
        <w:ind w:left="720" w:hanging="720"/>
        <w:jc w:val="both"/>
        <w:rPr>
          <w:rFonts w:ascii="Baskerville Old Face" w:hAnsi="Baskerville Old Face"/>
          <w:sz w:val="24"/>
          <w:szCs w:val="24"/>
        </w:rPr>
      </w:pPr>
      <w:r>
        <w:rPr>
          <w:rFonts w:ascii="Baskerville Old Face" w:hAnsi="Baskerville Old Face"/>
          <w:sz w:val="24"/>
          <w:szCs w:val="24"/>
        </w:rPr>
        <w:t>4</w:t>
      </w:r>
      <w:r w:rsidR="00705A3D">
        <w:rPr>
          <w:rFonts w:ascii="Baskerville Old Face" w:hAnsi="Baskerville Old Face"/>
          <w:sz w:val="24"/>
          <w:szCs w:val="24"/>
        </w:rPr>
        <w:t>5</w:t>
      </w:r>
      <w:r>
        <w:rPr>
          <w:rFonts w:ascii="Baskerville Old Face" w:hAnsi="Baskerville Old Face"/>
          <w:sz w:val="24"/>
          <w:szCs w:val="24"/>
        </w:rPr>
        <w:t>.</w:t>
      </w:r>
      <w:r>
        <w:rPr>
          <w:rFonts w:ascii="Baskerville Old Face" w:hAnsi="Baskerville Old Face"/>
          <w:sz w:val="24"/>
          <w:szCs w:val="24"/>
        </w:rPr>
        <w:tab/>
        <w:t>At the Annual General Meeting in every year the Council shall lay before the Company a proper income and expenditure account for the period since the last preceding account made up to a date not more than four months before such meeting, together with a proper balance sheet made up at the same date.  Every such balance sheet shall be accompanied by proper reports of the Council and the Auditors, and copies of such account, balance sheet</w:t>
      </w:r>
      <w:r w:rsidR="00D06044">
        <w:rPr>
          <w:rFonts w:ascii="Baskerville Old Face" w:hAnsi="Baskerville Old Face"/>
          <w:sz w:val="24"/>
          <w:szCs w:val="24"/>
        </w:rPr>
        <w:t xml:space="preserve"> and reports (all of which shall be framed in accordance with any statutory requirements for the time being in</w:t>
      </w:r>
      <w:r w:rsidR="00EB1E41">
        <w:rPr>
          <w:rFonts w:ascii="Baskerville Old Face" w:hAnsi="Baskerville Old Face"/>
          <w:sz w:val="24"/>
          <w:szCs w:val="24"/>
        </w:rPr>
        <w:t xml:space="preserve"> </w:t>
      </w:r>
      <w:r w:rsidR="00D06044">
        <w:rPr>
          <w:rFonts w:ascii="Baskerville Old Face" w:hAnsi="Baskerville Old Face"/>
          <w:sz w:val="24"/>
          <w:szCs w:val="24"/>
        </w:rPr>
        <w:t xml:space="preserve">force) and </w:t>
      </w:r>
      <w:r w:rsidR="00D17E0E">
        <w:rPr>
          <w:rFonts w:ascii="Baskerville Old Face" w:hAnsi="Baskerville Old Face"/>
          <w:sz w:val="24"/>
          <w:szCs w:val="24"/>
        </w:rPr>
        <w:t>o</w:t>
      </w:r>
      <w:r w:rsidR="00D06044">
        <w:rPr>
          <w:rFonts w:ascii="Baskerville Old Face" w:hAnsi="Baskerville Old Face"/>
          <w:sz w:val="24"/>
          <w:szCs w:val="24"/>
        </w:rPr>
        <w:t>f any other documents required by law to be annexed or attached thereto or to accompany the same shall not less that twenty-one clear days before the date of the meeting</w:t>
      </w:r>
      <w:r w:rsidR="00D17E0E">
        <w:rPr>
          <w:rFonts w:ascii="Baskerville Old Face" w:hAnsi="Baskerville Old Face"/>
          <w:sz w:val="24"/>
          <w:szCs w:val="24"/>
        </w:rPr>
        <w:t xml:space="preserve"> </w:t>
      </w:r>
      <w:r w:rsidR="00D06044">
        <w:rPr>
          <w:rFonts w:ascii="Baskerville Old Face" w:hAnsi="Baskerville Old Face"/>
          <w:sz w:val="24"/>
          <w:szCs w:val="24"/>
        </w:rPr>
        <w:t>be sent to the Auditors and to all other persons entitled to receive not</w:t>
      </w:r>
      <w:r w:rsidR="00EB1E41">
        <w:rPr>
          <w:rFonts w:ascii="Baskerville Old Face" w:hAnsi="Baskerville Old Face"/>
          <w:sz w:val="24"/>
          <w:szCs w:val="24"/>
        </w:rPr>
        <w:t>ic</w:t>
      </w:r>
      <w:r w:rsidR="00D06044">
        <w:rPr>
          <w:rFonts w:ascii="Baskerville Old Face" w:hAnsi="Baskerville Old Face"/>
          <w:sz w:val="24"/>
          <w:szCs w:val="24"/>
        </w:rPr>
        <w:t>es of General Meetings in the manner in which notices are hereinafter directed to be served.  The Auditors’ report shall be open to inspection and be read before the meeting</w:t>
      </w:r>
      <w:r w:rsidR="00EB1E41">
        <w:rPr>
          <w:rFonts w:ascii="Baskerville Old Face" w:hAnsi="Baskerville Old Face"/>
          <w:sz w:val="24"/>
          <w:szCs w:val="24"/>
        </w:rPr>
        <w:t>.</w:t>
      </w:r>
    </w:p>
    <w:p w:rsidR="00EB1E41" w:rsidRDefault="00EB1E41" w:rsidP="007423CC">
      <w:pPr>
        <w:pStyle w:val="NoSpacing"/>
        <w:ind w:left="720" w:hanging="720"/>
        <w:jc w:val="both"/>
        <w:rPr>
          <w:rFonts w:ascii="Baskerville Old Face" w:hAnsi="Baskerville Old Face"/>
          <w:sz w:val="24"/>
          <w:szCs w:val="24"/>
        </w:rPr>
      </w:pPr>
    </w:p>
    <w:p w:rsidR="00EB1E41" w:rsidRDefault="00EB1E41" w:rsidP="007423CC">
      <w:pPr>
        <w:pStyle w:val="NoSpacing"/>
        <w:ind w:left="720" w:hanging="720"/>
        <w:jc w:val="both"/>
        <w:rPr>
          <w:rFonts w:ascii="Baskerville Old Face" w:hAnsi="Baskerville Old Face"/>
          <w:sz w:val="24"/>
          <w:szCs w:val="24"/>
        </w:rPr>
      </w:pPr>
    </w:p>
    <w:p w:rsidR="00EB1E41" w:rsidRDefault="00EB1E41" w:rsidP="00EB1E41">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NOTICES</w:t>
      </w:r>
    </w:p>
    <w:p w:rsidR="00EB1E41" w:rsidRDefault="00EB1E41" w:rsidP="00EB1E41">
      <w:pPr>
        <w:pStyle w:val="NoSpacing"/>
        <w:ind w:left="720" w:hanging="720"/>
        <w:jc w:val="center"/>
        <w:rPr>
          <w:rFonts w:ascii="Baskerville Old Face" w:hAnsi="Baskerville Old Face"/>
          <w:sz w:val="24"/>
          <w:szCs w:val="24"/>
          <w:u w:val="single"/>
        </w:rPr>
      </w:pPr>
    </w:p>
    <w:p w:rsidR="001942A1" w:rsidRDefault="00EB1E41" w:rsidP="00FD6DA5">
      <w:pPr>
        <w:pStyle w:val="NoSpacing"/>
        <w:ind w:left="709" w:hanging="709"/>
        <w:jc w:val="both"/>
        <w:rPr>
          <w:rFonts w:ascii="Baskerville Old Face" w:hAnsi="Baskerville Old Face"/>
          <w:sz w:val="24"/>
          <w:szCs w:val="24"/>
        </w:rPr>
      </w:pPr>
      <w:r>
        <w:rPr>
          <w:rFonts w:ascii="Baskerville Old Face" w:hAnsi="Baskerville Old Face"/>
          <w:sz w:val="24"/>
          <w:szCs w:val="24"/>
        </w:rPr>
        <w:t>4</w:t>
      </w:r>
      <w:r w:rsidR="00705A3D">
        <w:rPr>
          <w:rFonts w:ascii="Baskerville Old Face" w:hAnsi="Baskerville Old Face"/>
          <w:sz w:val="24"/>
          <w:szCs w:val="24"/>
        </w:rPr>
        <w:t>6</w:t>
      </w:r>
      <w:r>
        <w:rPr>
          <w:rFonts w:ascii="Baskerville Old Face" w:hAnsi="Baskerville Old Face"/>
          <w:sz w:val="24"/>
          <w:szCs w:val="24"/>
        </w:rPr>
        <w:t>.</w:t>
      </w:r>
      <w:r w:rsidR="00FD6DA5">
        <w:rPr>
          <w:rFonts w:ascii="Baskerville Old Face" w:hAnsi="Baskerville Old Face"/>
          <w:sz w:val="24"/>
          <w:szCs w:val="24"/>
        </w:rPr>
        <w:tab/>
      </w:r>
      <w:r w:rsidR="004C015C">
        <w:rPr>
          <w:rFonts w:ascii="Baskerville Old Face" w:hAnsi="Baskerville Old Face"/>
          <w:sz w:val="24"/>
          <w:szCs w:val="24"/>
        </w:rPr>
        <w:t>A document or information (including any notice) to be served or supplied by the</w:t>
      </w:r>
      <w:r w:rsidR="008A2B63">
        <w:rPr>
          <w:rFonts w:ascii="Baskerville Old Face" w:hAnsi="Baskerville Old Face"/>
          <w:sz w:val="24"/>
          <w:szCs w:val="24"/>
        </w:rPr>
        <w:t xml:space="preserve"> </w:t>
      </w:r>
      <w:r w:rsidR="004C015C">
        <w:rPr>
          <w:rFonts w:ascii="Baskerville Old Face" w:hAnsi="Baskerville Old Face"/>
          <w:sz w:val="24"/>
          <w:szCs w:val="24"/>
        </w:rPr>
        <w:t xml:space="preserve">Company to any </w:t>
      </w:r>
      <w:r w:rsidR="009A4CCB">
        <w:rPr>
          <w:rFonts w:ascii="Baskerville Old Face" w:hAnsi="Baskerville Old Face"/>
          <w:sz w:val="24"/>
          <w:szCs w:val="24"/>
        </w:rPr>
        <w:t>M</w:t>
      </w:r>
      <w:r w:rsidR="004C015C">
        <w:rPr>
          <w:rFonts w:ascii="Baskerville Old Face" w:hAnsi="Baskerville Old Face"/>
          <w:sz w:val="24"/>
          <w:szCs w:val="24"/>
        </w:rPr>
        <w:t xml:space="preserve">ember may be given to any </w:t>
      </w:r>
      <w:r w:rsidR="009A4CCB">
        <w:rPr>
          <w:rFonts w:ascii="Baskerville Old Face" w:hAnsi="Baskerville Old Face"/>
          <w:sz w:val="24"/>
          <w:szCs w:val="24"/>
        </w:rPr>
        <w:t>M</w:t>
      </w:r>
      <w:r w:rsidR="004C015C">
        <w:rPr>
          <w:rFonts w:ascii="Baskerville Old Face" w:hAnsi="Baskerville Old Face"/>
          <w:sz w:val="24"/>
          <w:szCs w:val="24"/>
        </w:rPr>
        <w:t>ember personally or sent through</w:t>
      </w:r>
      <w:r w:rsidR="008A2B63">
        <w:rPr>
          <w:rFonts w:ascii="Baskerville Old Face" w:hAnsi="Baskerville Old Face"/>
          <w:sz w:val="24"/>
          <w:szCs w:val="24"/>
        </w:rPr>
        <w:t xml:space="preserve"> t</w:t>
      </w:r>
      <w:r w:rsidR="004C015C">
        <w:rPr>
          <w:rFonts w:ascii="Baskerville Old Face" w:hAnsi="Baskerville Old Face"/>
          <w:sz w:val="24"/>
          <w:szCs w:val="24"/>
        </w:rPr>
        <w:t>he</w:t>
      </w:r>
      <w:r w:rsidR="008A2B63">
        <w:rPr>
          <w:rFonts w:ascii="Baskerville Old Face" w:hAnsi="Baskerville Old Face"/>
          <w:sz w:val="24"/>
          <w:szCs w:val="24"/>
        </w:rPr>
        <w:t xml:space="preserve"> </w:t>
      </w:r>
      <w:r w:rsidR="004C015C">
        <w:rPr>
          <w:rFonts w:ascii="Baskerville Old Face" w:hAnsi="Baskerville Old Face"/>
          <w:sz w:val="24"/>
          <w:szCs w:val="24"/>
        </w:rPr>
        <w:t xml:space="preserve">post in a prepaid letter addressed to such </w:t>
      </w:r>
      <w:r w:rsidR="009A4CCB">
        <w:rPr>
          <w:rFonts w:ascii="Baskerville Old Face" w:hAnsi="Baskerville Old Face"/>
          <w:sz w:val="24"/>
          <w:szCs w:val="24"/>
        </w:rPr>
        <w:t>M</w:t>
      </w:r>
      <w:r w:rsidR="004C015C">
        <w:rPr>
          <w:rFonts w:ascii="Baskerville Old Face" w:hAnsi="Baskerville Old Face"/>
          <w:sz w:val="24"/>
          <w:szCs w:val="24"/>
        </w:rPr>
        <w:t>ember at their registered address as</w:t>
      </w:r>
      <w:r w:rsidR="008A2B63">
        <w:rPr>
          <w:rFonts w:ascii="Baskerville Old Face" w:hAnsi="Baskerville Old Face"/>
          <w:sz w:val="24"/>
          <w:szCs w:val="24"/>
        </w:rPr>
        <w:t xml:space="preserve"> </w:t>
      </w:r>
      <w:r w:rsidR="004C015C">
        <w:rPr>
          <w:rFonts w:ascii="Baskerville Old Face" w:hAnsi="Baskerville Old Face"/>
          <w:sz w:val="24"/>
          <w:szCs w:val="24"/>
        </w:rPr>
        <w:t xml:space="preserve">appearing in the register of </w:t>
      </w:r>
      <w:r w:rsidR="009A4CCB">
        <w:rPr>
          <w:rFonts w:ascii="Baskerville Old Face" w:hAnsi="Baskerville Old Face"/>
          <w:sz w:val="24"/>
          <w:szCs w:val="24"/>
        </w:rPr>
        <w:t>M</w:t>
      </w:r>
      <w:r w:rsidR="004C015C">
        <w:rPr>
          <w:rFonts w:ascii="Baskerville Old Face" w:hAnsi="Baskerville Old Face"/>
          <w:sz w:val="24"/>
          <w:szCs w:val="24"/>
        </w:rPr>
        <w:t>embers or supplied in electronic form.</w:t>
      </w:r>
    </w:p>
    <w:p w:rsidR="004C015C" w:rsidRDefault="00163983" w:rsidP="00FD6DA5">
      <w:pPr>
        <w:pStyle w:val="NoSpacing"/>
        <w:ind w:left="709"/>
        <w:jc w:val="both"/>
        <w:rPr>
          <w:rFonts w:ascii="Baskerville Old Face" w:hAnsi="Baskerville Old Face"/>
          <w:sz w:val="24"/>
          <w:szCs w:val="24"/>
        </w:rPr>
      </w:pPr>
      <w:r>
        <w:rPr>
          <w:rFonts w:ascii="Baskerville Old Face" w:hAnsi="Baskerville Old Face"/>
          <w:sz w:val="24"/>
          <w:szCs w:val="24"/>
        </w:rPr>
        <w:t>A d</w:t>
      </w:r>
      <w:r w:rsidR="00624FC6">
        <w:rPr>
          <w:rFonts w:ascii="Baskerville Old Face" w:hAnsi="Baskerville Old Face"/>
          <w:sz w:val="24"/>
          <w:szCs w:val="24"/>
        </w:rPr>
        <w:t>ocument or information (including any notice) may only be served in electronic form when the recipient has agreed (generally or specifically) that the document or information may be sent in that form and has not revoked that agreement.</w:t>
      </w:r>
    </w:p>
    <w:p w:rsidR="00335DA0" w:rsidRDefault="00335DA0" w:rsidP="00335DA0">
      <w:pPr>
        <w:pStyle w:val="NoSpacing"/>
        <w:ind w:left="1080"/>
        <w:jc w:val="both"/>
        <w:rPr>
          <w:rFonts w:ascii="Baskerville Old Face" w:hAnsi="Baskerville Old Face"/>
          <w:sz w:val="24"/>
          <w:szCs w:val="24"/>
        </w:rPr>
      </w:pPr>
    </w:p>
    <w:p w:rsidR="00624FC6" w:rsidRDefault="00624FC6" w:rsidP="00335DA0">
      <w:pPr>
        <w:pStyle w:val="NoSpacing"/>
        <w:ind w:left="720" w:hanging="720"/>
        <w:jc w:val="both"/>
        <w:rPr>
          <w:rFonts w:ascii="Baskerville Old Face" w:hAnsi="Baskerville Old Face"/>
          <w:sz w:val="24"/>
          <w:szCs w:val="24"/>
        </w:rPr>
      </w:pPr>
      <w:r>
        <w:rPr>
          <w:rFonts w:ascii="Baskerville Old Face" w:hAnsi="Baskerville Old Face"/>
          <w:sz w:val="24"/>
          <w:szCs w:val="24"/>
        </w:rPr>
        <w:t>4</w:t>
      </w:r>
      <w:r w:rsidR="00705A3D">
        <w:rPr>
          <w:rFonts w:ascii="Baskerville Old Face" w:hAnsi="Baskerville Old Face"/>
          <w:sz w:val="24"/>
          <w:szCs w:val="24"/>
        </w:rPr>
        <w:t>7</w:t>
      </w:r>
      <w:r>
        <w:rPr>
          <w:rFonts w:ascii="Baskerville Old Face" w:hAnsi="Baskerville Old Face"/>
          <w:sz w:val="24"/>
          <w:szCs w:val="24"/>
        </w:rPr>
        <w:t>.</w:t>
      </w:r>
      <w:r>
        <w:rPr>
          <w:rFonts w:ascii="Baskerville Old Face" w:hAnsi="Baskerville Old Face"/>
          <w:sz w:val="24"/>
          <w:szCs w:val="24"/>
        </w:rPr>
        <w:tab/>
        <w:t xml:space="preserve">Any Member described in the register of </w:t>
      </w:r>
      <w:r w:rsidR="008E572E">
        <w:rPr>
          <w:rFonts w:ascii="Baskerville Old Face" w:hAnsi="Baskerville Old Face"/>
          <w:sz w:val="24"/>
          <w:szCs w:val="24"/>
        </w:rPr>
        <w:t>M</w:t>
      </w:r>
      <w:r>
        <w:rPr>
          <w:rFonts w:ascii="Baskerville Old Face" w:hAnsi="Baskerville Old Face"/>
          <w:sz w:val="24"/>
          <w:szCs w:val="24"/>
        </w:rPr>
        <w:t xml:space="preserve">embers by an address not within the United </w:t>
      </w:r>
      <w:r w:rsidR="00335DA0">
        <w:rPr>
          <w:rFonts w:ascii="Baskerville Old Face" w:hAnsi="Baskerville Old Face"/>
          <w:sz w:val="24"/>
          <w:szCs w:val="24"/>
        </w:rPr>
        <w:t xml:space="preserve">Kingdom, who shall from time to time give the Company an address within the United Kingdom at which notices may be served upon him, shall be entitled to have notices served upon him at such address, but, save as aforesaid and as provided by the Act, only those Members who are described in the register of </w:t>
      </w:r>
      <w:r w:rsidR="007770CD">
        <w:rPr>
          <w:rFonts w:ascii="Baskerville Old Face" w:hAnsi="Baskerville Old Face"/>
          <w:sz w:val="24"/>
          <w:szCs w:val="24"/>
        </w:rPr>
        <w:t>M</w:t>
      </w:r>
      <w:r w:rsidR="00335DA0">
        <w:rPr>
          <w:rFonts w:ascii="Baskerville Old Face" w:hAnsi="Baskerville Old Face"/>
          <w:sz w:val="24"/>
          <w:szCs w:val="24"/>
        </w:rPr>
        <w:t>embers by an address within the United Kingdom shall be entitled to receive notices from the Company</w:t>
      </w:r>
      <w:r w:rsidR="00964A07">
        <w:rPr>
          <w:rFonts w:ascii="Baskerville Old Face" w:hAnsi="Baskerville Old Face"/>
          <w:sz w:val="24"/>
          <w:szCs w:val="24"/>
        </w:rPr>
        <w:t>.</w:t>
      </w:r>
    </w:p>
    <w:p w:rsidR="000020B4" w:rsidRDefault="000020B4" w:rsidP="00335DA0">
      <w:pPr>
        <w:pStyle w:val="NoSpacing"/>
        <w:ind w:left="720" w:hanging="720"/>
        <w:jc w:val="both"/>
        <w:rPr>
          <w:rFonts w:ascii="Baskerville Old Face" w:hAnsi="Baskerville Old Face"/>
          <w:sz w:val="24"/>
          <w:szCs w:val="24"/>
        </w:rPr>
      </w:pPr>
    </w:p>
    <w:p w:rsidR="000020B4" w:rsidRDefault="000020B4" w:rsidP="00335DA0">
      <w:pPr>
        <w:pStyle w:val="NoSpacing"/>
        <w:ind w:left="720" w:hanging="720"/>
        <w:jc w:val="both"/>
        <w:rPr>
          <w:rFonts w:ascii="Baskerville Old Face" w:hAnsi="Baskerville Old Face"/>
          <w:sz w:val="24"/>
          <w:szCs w:val="24"/>
        </w:rPr>
      </w:pPr>
      <w:r>
        <w:rPr>
          <w:rFonts w:ascii="Baskerville Old Face" w:hAnsi="Baskerville Old Face"/>
          <w:sz w:val="24"/>
          <w:szCs w:val="24"/>
        </w:rPr>
        <w:t>49.</w:t>
      </w:r>
      <w:r>
        <w:rPr>
          <w:rFonts w:ascii="Baskerville Old Face" w:hAnsi="Baskerville Old Face"/>
          <w:sz w:val="24"/>
          <w:szCs w:val="24"/>
        </w:rPr>
        <w:tab/>
        <w:t xml:space="preserve">Any notice, if served by post, shall be deemed to have been served on the day following that on which the letter containing the same is put into the post, and in proving such </w:t>
      </w:r>
      <w:r>
        <w:rPr>
          <w:rFonts w:ascii="Baskerville Old Face" w:hAnsi="Baskerville Old Face"/>
          <w:sz w:val="24"/>
          <w:szCs w:val="24"/>
        </w:rPr>
        <w:lastRenderedPageBreak/>
        <w:t>service it shall be sufficient to prove that the letter containing the notice was properly addressed and put into the post as a prepaid letter.</w:t>
      </w:r>
    </w:p>
    <w:p w:rsidR="000020B4" w:rsidRDefault="000020B4" w:rsidP="00335DA0">
      <w:pPr>
        <w:pStyle w:val="NoSpacing"/>
        <w:ind w:left="720" w:hanging="720"/>
        <w:jc w:val="both"/>
        <w:rPr>
          <w:rFonts w:ascii="Baskerville Old Face" w:hAnsi="Baskerville Old Face"/>
          <w:sz w:val="24"/>
          <w:szCs w:val="24"/>
        </w:rPr>
      </w:pPr>
    </w:p>
    <w:p w:rsidR="000020B4" w:rsidRDefault="000020B4" w:rsidP="00335DA0">
      <w:pPr>
        <w:pStyle w:val="NoSpacing"/>
        <w:ind w:left="720" w:hanging="720"/>
        <w:jc w:val="both"/>
        <w:rPr>
          <w:rFonts w:ascii="Baskerville Old Face" w:hAnsi="Baskerville Old Face"/>
          <w:sz w:val="24"/>
          <w:szCs w:val="24"/>
        </w:rPr>
      </w:pPr>
    </w:p>
    <w:p w:rsidR="00E25AF6" w:rsidRDefault="00DE5D29" w:rsidP="000020B4">
      <w:pPr>
        <w:pStyle w:val="NoSpacing"/>
        <w:ind w:left="720" w:hanging="720"/>
        <w:jc w:val="center"/>
        <w:rPr>
          <w:rFonts w:ascii="Baskerville Old Face" w:hAnsi="Baskerville Old Face"/>
          <w:sz w:val="24"/>
          <w:szCs w:val="24"/>
          <w:u w:val="single"/>
        </w:rPr>
      </w:pPr>
      <w:r>
        <w:rPr>
          <w:rFonts w:ascii="Baskerville Old Face" w:hAnsi="Baskerville Old Face"/>
          <w:sz w:val="24"/>
          <w:szCs w:val="24"/>
          <w:u w:val="single"/>
        </w:rPr>
        <w:t>DISSOLUTION</w:t>
      </w:r>
    </w:p>
    <w:p w:rsidR="00DE5D29" w:rsidRDefault="00DE5D29" w:rsidP="00DE5D29">
      <w:pPr>
        <w:pStyle w:val="NoSpacing"/>
        <w:ind w:left="720" w:hanging="720"/>
        <w:jc w:val="both"/>
        <w:rPr>
          <w:rFonts w:ascii="Baskerville Old Face" w:hAnsi="Baskerville Old Face"/>
          <w:sz w:val="24"/>
          <w:szCs w:val="24"/>
        </w:rPr>
      </w:pPr>
    </w:p>
    <w:p w:rsidR="00DE5D29" w:rsidRPr="00DE5D29" w:rsidRDefault="00DE5D29" w:rsidP="00DE5D29">
      <w:pPr>
        <w:pStyle w:val="NoSpacing"/>
        <w:ind w:left="720" w:hanging="720"/>
        <w:jc w:val="both"/>
        <w:rPr>
          <w:rFonts w:ascii="Baskerville Old Face" w:hAnsi="Baskerville Old Face"/>
          <w:sz w:val="24"/>
          <w:szCs w:val="24"/>
        </w:rPr>
      </w:pPr>
      <w:r>
        <w:rPr>
          <w:rFonts w:ascii="Baskerville Old Face" w:hAnsi="Baskerville Old Face"/>
          <w:sz w:val="24"/>
          <w:szCs w:val="24"/>
        </w:rPr>
        <w:t>50.</w:t>
      </w:r>
      <w:r>
        <w:rPr>
          <w:rFonts w:ascii="Baskerville Old Face" w:hAnsi="Baskerville Old Face"/>
          <w:sz w:val="24"/>
          <w:szCs w:val="24"/>
        </w:rPr>
        <w:tab/>
        <w:t>Clause 7 of the Memorandum of Association of the Company relating to the winding up and dissolution of the Company shall have effect as if the provisions thereof were repeated in these Articles</w:t>
      </w:r>
      <w:r w:rsidR="00964A07">
        <w:rPr>
          <w:rFonts w:ascii="Baskerville Old Face" w:hAnsi="Baskerville Old Face"/>
          <w:sz w:val="24"/>
          <w:szCs w:val="24"/>
        </w:rPr>
        <w:t>.</w:t>
      </w:r>
    </w:p>
    <w:p w:rsidR="00DF6A74" w:rsidRDefault="00DF6A74" w:rsidP="00DF6A74">
      <w:pPr>
        <w:pStyle w:val="NoSpacing"/>
        <w:ind w:left="720" w:hanging="720"/>
        <w:jc w:val="both"/>
        <w:rPr>
          <w:rFonts w:ascii="Baskerville Old Face" w:hAnsi="Baskerville Old Face"/>
          <w:sz w:val="24"/>
          <w:szCs w:val="24"/>
          <w:u w:val="single"/>
        </w:rPr>
      </w:pPr>
    </w:p>
    <w:p w:rsidR="00C42590" w:rsidRPr="00964A07" w:rsidRDefault="00C42590" w:rsidP="00964A07">
      <w:pPr>
        <w:pStyle w:val="NoSpacing"/>
        <w:jc w:val="both"/>
        <w:rPr>
          <w:rFonts w:ascii="Baskerville Old Face" w:hAnsi="Baskerville Old Face"/>
          <w:sz w:val="24"/>
          <w:szCs w:val="24"/>
        </w:rPr>
      </w:pPr>
    </w:p>
    <w:sectPr w:rsidR="00C42590" w:rsidRPr="00964A07" w:rsidSect="005726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352" w:rsidRDefault="00653352" w:rsidP="002F2F54">
      <w:pPr>
        <w:spacing w:after="0" w:line="240" w:lineRule="auto"/>
      </w:pPr>
      <w:r>
        <w:separator/>
      </w:r>
    </w:p>
  </w:endnote>
  <w:endnote w:type="continuationSeparator" w:id="0">
    <w:p w:rsidR="00653352" w:rsidRDefault="00653352" w:rsidP="002F2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54" w:rsidRDefault="002F2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30931"/>
      <w:docPartObj>
        <w:docPartGallery w:val="Page Numbers (Bottom of Page)"/>
        <w:docPartUnique/>
      </w:docPartObj>
    </w:sdtPr>
    <w:sdtEndPr>
      <w:rPr>
        <w:noProof/>
      </w:rPr>
    </w:sdtEndPr>
    <w:sdtContent>
      <w:p w:rsidR="002F2F54" w:rsidRDefault="006D085E">
        <w:pPr>
          <w:pStyle w:val="Footer"/>
          <w:jc w:val="center"/>
        </w:pPr>
        <w:r>
          <w:fldChar w:fldCharType="begin"/>
        </w:r>
        <w:r w:rsidR="002F2F54">
          <w:instrText xml:space="preserve"> PAGE   \* MERGEFORMAT </w:instrText>
        </w:r>
        <w:r>
          <w:fldChar w:fldCharType="separate"/>
        </w:r>
        <w:r w:rsidR="00074CCE">
          <w:rPr>
            <w:noProof/>
          </w:rPr>
          <w:t>9</w:t>
        </w:r>
        <w:r>
          <w:rPr>
            <w:noProof/>
          </w:rPr>
          <w:fldChar w:fldCharType="end"/>
        </w:r>
      </w:p>
    </w:sdtContent>
  </w:sdt>
  <w:p w:rsidR="002F2F54" w:rsidRDefault="002F2F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54" w:rsidRDefault="002F2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352" w:rsidRDefault="00653352" w:rsidP="002F2F54">
      <w:pPr>
        <w:spacing w:after="0" w:line="240" w:lineRule="auto"/>
      </w:pPr>
      <w:r>
        <w:separator/>
      </w:r>
    </w:p>
  </w:footnote>
  <w:footnote w:type="continuationSeparator" w:id="0">
    <w:p w:rsidR="00653352" w:rsidRDefault="00653352" w:rsidP="002F2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54" w:rsidRDefault="002F2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54" w:rsidRDefault="002F2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54" w:rsidRDefault="002F2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1B03"/>
    <w:multiLevelType w:val="hybridMultilevel"/>
    <w:tmpl w:val="FFEA422C"/>
    <w:lvl w:ilvl="0" w:tplc="0A023504">
      <w:start w:val="1"/>
      <w:numFmt w:val="lowerLetter"/>
      <w:lvlText w:val="(%1)"/>
      <w:lvlJc w:val="left"/>
      <w:pPr>
        <w:ind w:left="1800" w:hanging="360"/>
      </w:pPr>
      <w:rPr>
        <w:rFonts w:ascii="Baskerville Old Face" w:eastAsiaTheme="minorHAnsi" w:hAnsi="Baskerville Old Face"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D065356"/>
    <w:multiLevelType w:val="hybridMultilevel"/>
    <w:tmpl w:val="335EFA40"/>
    <w:lvl w:ilvl="0" w:tplc="7652CDD0">
      <w:start w:val="3"/>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0DF80E59"/>
    <w:multiLevelType w:val="hybridMultilevel"/>
    <w:tmpl w:val="2EBAF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8884799"/>
    <w:multiLevelType w:val="hybridMultilevel"/>
    <w:tmpl w:val="43129FA8"/>
    <w:lvl w:ilvl="0" w:tplc="235847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4078060B"/>
    <w:multiLevelType w:val="hybridMultilevel"/>
    <w:tmpl w:val="541C43C8"/>
    <w:lvl w:ilvl="0" w:tplc="21A2B1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621213B"/>
    <w:multiLevelType w:val="hybridMultilevel"/>
    <w:tmpl w:val="29D062B8"/>
    <w:lvl w:ilvl="0" w:tplc="B1325212">
      <w:start w:val="1"/>
      <w:numFmt w:val="lowerLetter"/>
      <w:lvlText w:val="(%1)"/>
      <w:lvlJc w:val="left"/>
      <w:pPr>
        <w:ind w:left="2203" w:hanging="360"/>
      </w:pPr>
      <w:rPr>
        <w:rFonts w:ascii="Baskerville Old Face" w:eastAsiaTheme="minorHAnsi" w:hAnsi="Baskerville Old Face"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B222156"/>
    <w:multiLevelType w:val="hybridMultilevel"/>
    <w:tmpl w:val="33081F44"/>
    <w:lvl w:ilvl="0" w:tplc="E4063884">
      <w:start w:val="1"/>
      <w:numFmt w:val="decimal"/>
      <w:lvlText w:val="%1."/>
      <w:lvlJc w:val="left"/>
      <w:pPr>
        <w:ind w:left="720" w:hanging="360"/>
      </w:pPr>
      <w:rPr>
        <w:rFonts w:hint="default"/>
      </w:rPr>
    </w:lvl>
    <w:lvl w:ilvl="1" w:tplc="79CE74DA">
      <w:start w:val="1"/>
      <w:numFmt w:val="lowerLetter"/>
      <w:lvlText w:val="(%2)"/>
      <w:lvlJc w:val="left"/>
      <w:pPr>
        <w:ind w:left="2705"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BA5CDA"/>
    <w:multiLevelType w:val="hybridMultilevel"/>
    <w:tmpl w:val="C568D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D72CE9"/>
    <w:multiLevelType w:val="hybridMultilevel"/>
    <w:tmpl w:val="8A58E970"/>
    <w:lvl w:ilvl="0" w:tplc="00503C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43A00A6"/>
    <w:multiLevelType w:val="hybridMultilevel"/>
    <w:tmpl w:val="DF541EE6"/>
    <w:lvl w:ilvl="0" w:tplc="69B0DC2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895EA2"/>
    <w:multiLevelType w:val="hybridMultilevel"/>
    <w:tmpl w:val="68D06330"/>
    <w:lvl w:ilvl="0" w:tplc="E0DA915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ED6E10"/>
    <w:multiLevelType w:val="hybridMultilevel"/>
    <w:tmpl w:val="D5AA7F6A"/>
    <w:lvl w:ilvl="0" w:tplc="E0DA9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0E1714F"/>
    <w:multiLevelType w:val="hybridMultilevel"/>
    <w:tmpl w:val="8A86C3E0"/>
    <w:lvl w:ilvl="0" w:tplc="D1124F3C">
      <w:start w:val="1"/>
      <w:numFmt w:val="lowerLetter"/>
      <w:lvlText w:val="(%1)"/>
      <w:lvlJc w:val="left"/>
      <w:pPr>
        <w:ind w:left="2940" w:hanging="360"/>
      </w:pPr>
      <w:rPr>
        <w:rFonts w:ascii="Baskerville Old Face" w:eastAsiaTheme="minorHAnsi" w:hAnsi="Baskerville Old Face" w:cstheme="minorBidi"/>
      </w:rPr>
    </w:lvl>
    <w:lvl w:ilvl="1" w:tplc="08090019">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3">
    <w:nsid w:val="745816C6"/>
    <w:multiLevelType w:val="hybridMultilevel"/>
    <w:tmpl w:val="FD80BC60"/>
    <w:lvl w:ilvl="0" w:tplc="E0DA915A">
      <w:start w:val="1"/>
      <w:numFmt w:val="lowerLetter"/>
      <w:lvlText w:val="(%1)"/>
      <w:lvlJc w:val="left"/>
      <w:pPr>
        <w:ind w:left="720" w:hanging="360"/>
      </w:pPr>
      <w:rPr>
        <w:rFonts w:hint="default"/>
      </w:rPr>
    </w:lvl>
    <w:lvl w:ilvl="1" w:tplc="FFFFFFFF">
      <w:start w:val="1"/>
      <w:numFmt w:val="lowerLetter"/>
      <w:lvlText w:val="(%2)"/>
      <w:lvlJc w:val="left"/>
      <w:pPr>
        <w:ind w:left="2705"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F675742"/>
    <w:multiLevelType w:val="hybridMultilevel"/>
    <w:tmpl w:val="6BF88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3"/>
  </w:num>
  <w:num w:numId="5">
    <w:abstractNumId w:val="1"/>
  </w:num>
  <w:num w:numId="6">
    <w:abstractNumId w:val="11"/>
  </w:num>
  <w:num w:numId="7">
    <w:abstractNumId w:val="12"/>
  </w:num>
  <w:num w:numId="8">
    <w:abstractNumId w:val="5"/>
  </w:num>
  <w:num w:numId="9">
    <w:abstractNumId w:val="4"/>
  </w:num>
  <w:num w:numId="10">
    <w:abstractNumId w:val="8"/>
  </w:num>
  <w:num w:numId="11">
    <w:abstractNumId w:val="10"/>
  </w:num>
  <w:num w:numId="12">
    <w:abstractNumId w:val="2"/>
  </w:num>
  <w:num w:numId="13">
    <w:abstractNumId w:val="7"/>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footnotePr>
    <w:footnote w:id="-1"/>
    <w:footnote w:id="0"/>
  </w:footnotePr>
  <w:endnotePr>
    <w:endnote w:id="-1"/>
    <w:endnote w:id="0"/>
  </w:endnotePr>
  <w:compat/>
  <w:rsids>
    <w:rsidRoot w:val="00C42590"/>
    <w:rsid w:val="000020B4"/>
    <w:rsid w:val="00002158"/>
    <w:rsid w:val="00012CD5"/>
    <w:rsid w:val="0002087D"/>
    <w:rsid w:val="00030B21"/>
    <w:rsid w:val="0007164A"/>
    <w:rsid w:val="00072769"/>
    <w:rsid w:val="00074CCE"/>
    <w:rsid w:val="00075153"/>
    <w:rsid w:val="00081C2E"/>
    <w:rsid w:val="00093884"/>
    <w:rsid w:val="000F5428"/>
    <w:rsid w:val="00110E4E"/>
    <w:rsid w:val="00127233"/>
    <w:rsid w:val="00140F0F"/>
    <w:rsid w:val="00141CA3"/>
    <w:rsid w:val="00141CDF"/>
    <w:rsid w:val="001530FF"/>
    <w:rsid w:val="00153122"/>
    <w:rsid w:val="00163983"/>
    <w:rsid w:val="00182150"/>
    <w:rsid w:val="001942A1"/>
    <w:rsid w:val="001C1C54"/>
    <w:rsid w:val="001C6F7C"/>
    <w:rsid w:val="001D2B20"/>
    <w:rsid w:val="001D2E87"/>
    <w:rsid w:val="001D74B0"/>
    <w:rsid w:val="00214405"/>
    <w:rsid w:val="002173A1"/>
    <w:rsid w:val="002320F8"/>
    <w:rsid w:val="00241984"/>
    <w:rsid w:val="00247E89"/>
    <w:rsid w:val="00252B84"/>
    <w:rsid w:val="00276C4D"/>
    <w:rsid w:val="002A0769"/>
    <w:rsid w:val="002A328B"/>
    <w:rsid w:val="002B04E7"/>
    <w:rsid w:val="002C302A"/>
    <w:rsid w:val="002F2F54"/>
    <w:rsid w:val="00302C48"/>
    <w:rsid w:val="00323B11"/>
    <w:rsid w:val="003243DA"/>
    <w:rsid w:val="0032593D"/>
    <w:rsid w:val="0033115B"/>
    <w:rsid w:val="003348B6"/>
    <w:rsid w:val="00335DA0"/>
    <w:rsid w:val="0033643D"/>
    <w:rsid w:val="003375E6"/>
    <w:rsid w:val="0035708A"/>
    <w:rsid w:val="00360A03"/>
    <w:rsid w:val="00371324"/>
    <w:rsid w:val="00371EE6"/>
    <w:rsid w:val="00375BF1"/>
    <w:rsid w:val="003837AB"/>
    <w:rsid w:val="00384BEF"/>
    <w:rsid w:val="003C7936"/>
    <w:rsid w:val="003D59E0"/>
    <w:rsid w:val="003D715F"/>
    <w:rsid w:val="003F6CF2"/>
    <w:rsid w:val="00430BAB"/>
    <w:rsid w:val="004433D5"/>
    <w:rsid w:val="00462C1F"/>
    <w:rsid w:val="00463FD8"/>
    <w:rsid w:val="00466DF0"/>
    <w:rsid w:val="00474D3C"/>
    <w:rsid w:val="00480E23"/>
    <w:rsid w:val="004855AA"/>
    <w:rsid w:val="0048675E"/>
    <w:rsid w:val="004C015C"/>
    <w:rsid w:val="004E4642"/>
    <w:rsid w:val="00516AA9"/>
    <w:rsid w:val="00524275"/>
    <w:rsid w:val="005335A0"/>
    <w:rsid w:val="0053782C"/>
    <w:rsid w:val="00547282"/>
    <w:rsid w:val="005663EB"/>
    <w:rsid w:val="0057264C"/>
    <w:rsid w:val="00573F57"/>
    <w:rsid w:val="0058218A"/>
    <w:rsid w:val="005928C6"/>
    <w:rsid w:val="005B043C"/>
    <w:rsid w:val="005B2A7D"/>
    <w:rsid w:val="005C0501"/>
    <w:rsid w:val="005C5D5F"/>
    <w:rsid w:val="005C7590"/>
    <w:rsid w:val="005D12CC"/>
    <w:rsid w:val="005D1A2E"/>
    <w:rsid w:val="005D25CD"/>
    <w:rsid w:val="005D77C9"/>
    <w:rsid w:val="005E0EDB"/>
    <w:rsid w:val="005E0F6D"/>
    <w:rsid w:val="005E2D98"/>
    <w:rsid w:val="005F1F90"/>
    <w:rsid w:val="00600FD6"/>
    <w:rsid w:val="00601D2E"/>
    <w:rsid w:val="00610B1E"/>
    <w:rsid w:val="00624FC6"/>
    <w:rsid w:val="00650117"/>
    <w:rsid w:val="006506DF"/>
    <w:rsid w:val="00653352"/>
    <w:rsid w:val="00672E87"/>
    <w:rsid w:val="006758DC"/>
    <w:rsid w:val="0067672B"/>
    <w:rsid w:val="00677205"/>
    <w:rsid w:val="0068451E"/>
    <w:rsid w:val="006A0666"/>
    <w:rsid w:val="006A2316"/>
    <w:rsid w:val="006B5EFC"/>
    <w:rsid w:val="006D085E"/>
    <w:rsid w:val="006F2B42"/>
    <w:rsid w:val="00705A3D"/>
    <w:rsid w:val="00716E98"/>
    <w:rsid w:val="007179C5"/>
    <w:rsid w:val="007423CC"/>
    <w:rsid w:val="00775BC4"/>
    <w:rsid w:val="007770CD"/>
    <w:rsid w:val="00784B77"/>
    <w:rsid w:val="007C7DEE"/>
    <w:rsid w:val="007F6ABB"/>
    <w:rsid w:val="008230F1"/>
    <w:rsid w:val="00852D03"/>
    <w:rsid w:val="008816F5"/>
    <w:rsid w:val="00885182"/>
    <w:rsid w:val="00893281"/>
    <w:rsid w:val="008A2B63"/>
    <w:rsid w:val="008C0C4F"/>
    <w:rsid w:val="008E572E"/>
    <w:rsid w:val="008F39F2"/>
    <w:rsid w:val="008F3FC2"/>
    <w:rsid w:val="008F4F95"/>
    <w:rsid w:val="0090642A"/>
    <w:rsid w:val="00930A09"/>
    <w:rsid w:val="00942029"/>
    <w:rsid w:val="009459AB"/>
    <w:rsid w:val="009459DE"/>
    <w:rsid w:val="009570B1"/>
    <w:rsid w:val="0096368A"/>
    <w:rsid w:val="00964A07"/>
    <w:rsid w:val="009725FB"/>
    <w:rsid w:val="009750E2"/>
    <w:rsid w:val="009803E3"/>
    <w:rsid w:val="00984841"/>
    <w:rsid w:val="00992E28"/>
    <w:rsid w:val="009A2AB6"/>
    <w:rsid w:val="009A4CCB"/>
    <w:rsid w:val="009A4FFA"/>
    <w:rsid w:val="009B174A"/>
    <w:rsid w:val="009D7C3B"/>
    <w:rsid w:val="009F409A"/>
    <w:rsid w:val="00A14F89"/>
    <w:rsid w:val="00A212E4"/>
    <w:rsid w:val="00A224A6"/>
    <w:rsid w:val="00A35715"/>
    <w:rsid w:val="00A63404"/>
    <w:rsid w:val="00A93215"/>
    <w:rsid w:val="00A979E9"/>
    <w:rsid w:val="00AD26CB"/>
    <w:rsid w:val="00AE275C"/>
    <w:rsid w:val="00AF2653"/>
    <w:rsid w:val="00AF4885"/>
    <w:rsid w:val="00AF7C3A"/>
    <w:rsid w:val="00B06B33"/>
    <w:rsid w:val="00B1296A"/>
    <w:rsid w:val="00B16C18"/>
    <w:rsid w:val="00B20B9B"/>
    <w:rsid w:val="00B243E4"/>
    <w:rsid w:val="00B24D3E"/>
    <w:rsid w:val="00B576B3"/>
    <w:rsid w:val="00B60BD2"/>
    <w:rsid w:val="00B6171D"/>
    <w:rsid w:val="00B90767"/>
    <w:rsid w:val="00B9176E"/>
    <w:rsid w:val="00BA04F3"/>
    <w:rsid w:val="00BB6A4D"/>
    <w:rsid w:val="00BC281D"/>
    <w:rsid w:val="00BC282B"/>
    <w:rsid w:val="00C05D1E"/>
    <w:rsid w:val="00C129FD"/>
    <w:rsid w:val="00C1752F"/>
    <w:rsid w:val="00C27B7B"/>
    <w:rsid w:val="00C30A6B"/>
    <w:rsid w:val="00C42590"/>
    <w:rsid w:val="00C52FE9"/>
    <w:rsid w:val="00C56636"/>
    <w:rsid w:val="00C6606D"/>
    <w:rsid w:val="00C859FE"/>
    <w:rsid w:val="00CA12CE"/>
    <w:rsid w:val="00CE64BF"/>
    <w:rsid w:val="00D06044"/>
    <w:rsid w:val="00D06313"/>
    <w:rsid w:val="00D11432"/>
    <w:rsid w:val="00D17E0E"/>
    <w:rsid w:val="00D44F98"/>
    <w:rsid w:val="00D57C3B"/>
    <w:rsid w:val="00D741C6"/>
    <w:rsid w:val="00D876DA"/>
    <w:rsid w:val="00DA1263"/>
    <w:rsid w:val="00DB71E3"/>
    <w:rsid w:val="00DE5D29"/>
    <w:rsid w:val="00DE73CD"/>
    <w:rsid w:val="00DF1FBA"/>
    <w:rsid w:val="00DF3C91"/>
    <w:rsid w:val="00DF6A74"/>
    <w:rsid w:val="00E25AF6"/>
    <w:rsid w:val="00E367DF"/>
    <w:rsid w:val="00E52D5F"/>
    <w:rsid w:val="00E5637D"/>
    <w:rsid w:val="00E70BCA"/>
    <w:rsid w:val="00E74451"/>
    <w:rsid w:val="00EA046A"/>
    <w:rsid w:val="00EB1E41"/>
    <w:rsid w:val="00EB3FB9"/>
    <w:rsid w:val="00EB5D97"/>
    <w:rsid w:val="00F15690"/>
    <w:rsid w:val="00F163CD"/>
    <w:rsid w:val="00F267DD"/>
    <w:rsid w:val="00F274A7"/>
    <w:rsid w:val="00F379A6"/>
    <w:rsid w:val="00F53D27"/>
    <w:rsid w:val="00F70D10"/>
    <w:rsid w:val="00F7556B"/>
    <w:rsid w:val="00F8008D"/>
    <w:rsid w:val="00F95342"/>
    <w:rsid w:val="00FB0879"/>
    <w:rsid w:val="00FB244D"/>
    <w:rsid w:val="00FD4ADA"/>
    <w:rsid w:val="00FD6DA5"/>
    <w:rsid w:val="00FE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90"/>
    <w:pPr>
      <w:spacing w:after="0" w:line="240" w:lineRule="auto"/>
    </w:pPr>
  </w:style>
  <w:style w:type="paragraph" w:styleId="Header">
    <w:name w:val="header"/>
    <w:basedOn w:val="Normal"/>
    <w:link w:val="HeaderChar"/>
    <w:uiPriority w:val="99"/>
    <w:unhideWhenUsed/>
    <w:rsid w:val="002F2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54"/>
  </w:style>
  <w:style w:type="paragraph" w:styleId="Footer">
    <w:name w:val="footer"/>
    <w:basedOn w:val="Normal"/>
    <w:link w:val="FooterChar"/>
    <w:uiPriority w:val="99"/>
    <w:unhideWhenUsed/>
    <w:rsid w:val="002F2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54"/>
  </w:style>
  <w:style w:type="paragraph" w:styleId="ListParagraph">
    <w:name w:val="List Paragraph"/>
    <w:basedOn w:val="Normal"/>
    <w:uiPriority w:val="34"/>
    <w:qFormat/>
    <w:rsid w:val="009725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8DD2-F604-44F8-B0FF-D96FC54F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dc:creator>
  <cp:keywords/>
  <dc:description/>
  <cp:lastModifiedBy>1066computing@live.co.uk</cp:lastModifiedBy>
  <cp:revision>9</cp:revision>
  <cp:lastPrinted>2022-08-11T08:52:00Z</cp:lastPrinted>
  <dcterms:created xsi:type="dcterms:W3CDTF">2022-11-15T09:31:00Z</dcterms:created>
  <dcterms:modified xsi:type="dcterms:W3CDTF">2023-01-15T11:35:00Z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1377271436</vt:i4>
  </property>
</Properties>
</file>